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EC8C2" w14:textId="064FC56E" w:rsidR="005C51A9" w:rsidRPr="00BE7D9F" w:rsidRDefault="005C51A9" w:rsidP="00BE7D9F">
      <w:pPr>
        <w:pStyle w:val="a5"/>
        <w:tabs>
          <w:tab w:val="clear" w:pos="4536"/>
          <w:tab w:val="left" w:pos="1800"/>
        </w:tabs>
        <w:spacing w:after="180"/>
        <w:ind w:left="1800" w:hanging="1800"/>
        <w:jc w:val="both"/>
        <w:rPr>
          <w:rFonts w:eastAsia="宋体"/>
          <w:sz w:val="24"/>
          <w:lang w:eastAsia="zh-CN"/>
        </w:rPr>
      </w:pPr>
      <w:r w:rsidRPr="00BE7D9F">
        <w:rPr>
          <w:rFonts w:eastAsia="宋体"/>
          <w:sz w:val="24"/>
          <w:lang w:eastAsia="zh-CN"/>
        </w:rPr>
        <w:t>3GPP TSG RAN WG1 #11</w:t>
      </w:r>
      <w:r w:rsidR="00F7323F" w:rsidRPr="00BE7D9F">
        <w:rPr>
          <w:rFonts w:eastAsia="宋体"/>
          <w:sz w:val="24"/>
          <w:lang w:eastAsia="zh-CN"/>
        </w:rPr>
        <w:t>6</w:t>
      </w:r>
      <w:r w:rsidRPr="00BE7D9F">
        <w:rPr>
          <w:rFonts w:eastAsia="宋体"/>
          <w:sz w:val="24"/>
          <w:lang w:eastAsia="zh-CN"/>
        </w:rPr>
        <w:tab/>
      </w:r>
      <w:r w:rsidR="00BE7D9F" w:rsidRPr="00BE7D9F">
        <w:rPr>
          <w:rFonts w:eastAsia="宋体"/>
          <w:sz w:val="24"/>
          <w:lang w:eastAsia="zh-CN"/>
        </w:rPr>
        <w:t>R1-2400667</w:t>
      </w:r>
    </w:p>
    <w:p w14:paraId="55750E1C" w14:textId="0D4A6151" w:rsidR="008423EA" w:rsidRPr="00BE7D9F" w:rsidRDefault="00BE7D9F" w:rsidP="00BE7D9F">
      <w:pPr>
        <w:tabs>
          <w:tab w:val="left" w:pos="1590"/>
        </w:tabs>
        <w:spacing w:after="180"/>
        <w:jc w:val="both"/>
        <w:rPr>
          <w:rFonts w:ascii="Arial" w:eastAsia="宋体" w:hAnsi="Arial"/>
          <w:b/>
          <w:sz w:val="24"/>
          <w:lang w:val="en-GB" w:eastAsia="zh-CN"/>
        </w:rPr>
      </w:pPr>
      <w:r w:rsidRPr="00BE7D9F">
        <w:rPr>
          <w:rFonts w:ascii="Arial" w:hAnsi="Arial" w:cs="Arial"/>
          <w:b/>
          <w:bCs/>
          <w:sz w:val="24"/>
        </w:rPr>
        <w:t>Athens, Greece, February 26</w:t>
      </w:r>
      <w:r w:rsidRPr="00BE7D9F">
        <w:rPr>
          <w:rFonts w:ascii="Arial" w:hAnsi="Arial" w:cs="Arial" w:hint="eastAsia"/>
          <w:b/>
          <w:bCs/>
          <w:sz w:val="24"/>
        </w:rPr>
        <w:t>th</w:t>
      </w:r>
      <w:r w:rsidRPr="00BE7D9F">
        <w:rPr>
          <w:rFonts w:ascii="Arial" w:hAnsi="Arial" w:cs="Arial"/>
          <w:b/>
          <w:bCs/>
          <w:sz w:val="24"/>
        </w:rPr>
        <w:t xml:space="preserve"> – March 1st, 2024</w:t>
      </w:r>
    </w:p>
    <w:p w14:paraId="74277771" w14:textId="77777777" w:rsidR="00BE7D9F" w:rsidRPr="00BE7D9F" w:rsidRDefault="00BE7D9F" w:rsidP="00BE7D9F">
      <w:pPr>
        <w:pStyle w:val="a5"/>
        <w:tabs>
          <w:tab w:val="clear" w:pos="4536"/>
          <w:tab w:val="clear" w:pos="9072"/>
          <w:tab w:val="left" w:pos="1800"/>
          <w:tab w:val="left" w:pos="3825"/>
        </w:tabs>
        <w:spacing w:after="180"/>
        <w:jc w:val="both"/>
        <w:rPr>
          <w:rFonts w:eastAsia="宋体"/>
          <w:sz w:val="24"/>
          <w:lang w:eastAsia="zh-CN"/>
        </w:rPr>
      </w:pPr>
      <w:r w:rsidRPr="00BE7D9F">
        <w:rPr>
          <w:sz w:val="24"/>
        </w:rPr>
        <w:t>Agenda Item:</w:t>
      </w:r>
      <w:r w:rsidRPr="00BE7D9F">
        <w:rPr>
          <w:sz w:val="24"/>
        </w:rPr>
        <w:tab/>
      </w:r>
      <w:r w:rsidRPr="00BE7D9F">
        <w:rPr>
          <w:rFonts w:eastAsia="宋体"/>
          <w:sz w:val="24"/>
          <w:lang w:eastAsia="zh-CN"/>
        </w:rPr>
        <w:t>9</w:t>
      </w:r>
      <w:r w:rsidRPr="00BE7D9F">
        <w:rPr>
          <w:rFonts w:eastAsia="宋体" w:hint="eastAsia"/>
          <w:sz w:val="24"/>
          <w:lang w:eastAsia="zh-CN"/>
        </w:rPr>
        <w:t>.</w:t>
      </w:r>
      <w:r w:rsidRPr="00BE7D9F">
        <w:rPr>
          <w:rFonts w:eastAsia="宋体"/>
          <w:sz w:val="24"/>
          <w:lang w:eastAsia="zh-CN"/>
        </w:rPr>
        <w:t>5.1</w:t>
      </w:r>
    </w:p>
    <w:p w14:paraId="06AB2563" w14:textId="3C499306" w:rsidR="008423EA" w:rsidRPr="00BE7D9F" w:rsidRDefault="008423EA" w:rsidP="00BE7D9F">
      <w:pPr>
        <w:pStyle w:val="a5"/>
        <w:tabs>
          <w:tab w:val="clear" w:pos="4536"/>
          <w:tab w:val="left" w:pos="1800"/>
        </w:tabs>
        <w:spacing w:after="180"/>
        <w:ind w:left="1800" w:hanging="1800"/>
        <w:jc w:val="both"/>
        <w:rPr>
          <w:rFonts w:eastAsia="宋体"/>
          <w:sz w:val="24"/>
          <w:lang w:eastAsia="zh-CN"/>
        </w:rPr>
      </w:pPr>
      <w:r w:rsidRPr="00BE7D9F">
        <w:rPr>
          <w:sz w:val="24"/>
        </w:rPr>
        <w:t>Source:</w:t>
      </w:r>
      <w:r w:rsidRPr="00BE7D9F">
        <w:rPr>
          <w:sz w:val="24"/>
        </w:rPr>
        <w:tab/>
      </w:r>
      <w:r w:rsidRPr="00BE7D9F">
        <w:rPr>
          <w:rFonts w:eastAsia="宋体" w:hint="eastAsia"/>
          <w:sz w:val="24"/>
          <w:lang w:eastAsia="zh-CN"/>
        </w:rPr>
        <w:t>China Telecom</w:t>
      </w:r>
    </w:p>
    <w:p w14:paraId="6EC5F8F1" w14:textId="1F4F52D4" w:rsidR="008423EA" w:rsidRPr="00BE7D9F" w:rsidRDefault="008423EA" w:rsidP="00BE7D9F">
      <w:pPr>
        <w:pStyle w:val="a5"/>
        <w:tabs>
          <w:tab w:val="clear" w:pos="4536"/>
          <w:tab w:val="left" w:pos="1800"/>
        </w:tabs>
        <w:spacing w:after="180"/>
        <w:ind w:left="1807" w:hangingChars="750" w:hanging="1807"/>
        <w:rPr>
          <w:rFonts w:eastAsia="宋体"/>
          <w:sz w:val="24"/>
          <w:lang w:val="en-US" w:eastAsia="zh-CN"/>
        </w:rPr>
      </w:pPr>
      <w:r w:rsidRPr="00BE7D9F">
        <w:rPr>
          <w:sz w:val="24"/>
        </w:rPr>
        <w:t>Title:</w:t>
      </w:r>
      <w:r w:rsidRPr="00BE7D9F">
        <w:rPr>
          <w:sz w:val="24"/>
        </w:rPr>
        <w:tab/>
      </w:r>
      <w:r w:rsidR="003004F5" w:rsidRPr="00BE7D9F">
        <w:rPr>
          <w:sz w:val="24"/>
        </w:rPr>
        <w:t xml:space="preserve">Discussion on </w:t>
      </w:r>
      <w:r w:rsidR="0093065A" w:rsidRPr="00BE7D9F">
        <w:rPr>
          <w:sz w:val="24"/>
        </w:rPr>
        <w:t>o</w:t>
      </w:r>
      <w:r w:rsidR="00612428" w:rsidRPr="00BE7D9F">
        <w:rPr>
          <w:sz w:val="24"/>
        </w:rPr>
        <w:t xml:space="preserve">n-demand SSB </w:t>
      </w:r>
      <w:r w:rsidR="00BF145E" w:rsidRPr="00BE7D9F">
        <w:rPr>
          <w:sz w:val="24"/>
        </w:rPr>
        <w:t xml:space="preserve">operation for </w:t>
      </w:r>
      <w:proofErr w:type="spellStart"/>
      <w:r w:rsidR="00612428" w:rsidRPr="00BE7D9F">
        <w:rPr>
          <w:sz w:val="24"/>
        </w:rPr>
        <w:t>SCell</w:t>
      </w:r>
      <w:proofErr w:type="spellEnd"/>
      <w:r w:rsidR="00612428" w:rsidRPr="00BE7D9F">
        <w:rPr>
          <w:sz w:val="24"/>
        </w:rPr>
        <w:t xml:space="preserve"> </w:t>
      </w:r>
    </w:p>
    <w:p w14:paraId="6AFA56EE" w14:textId="77777777" w:rsidR="008423EA" w:rsidRPr="00E94627" w:rsidRDefault="008423EA" w:rsidP="00BE7D9F">
      <w:pPr>
        <w:pStyle w:val="a5"/>
        <w:tabs>
          <w:tab w:val="left" w:pos="1800"/>
        </w:tabs>
        <w:snapToGrid w:val="0"/>
        <w:spacing w:after="180"/>
        <w:jc w:val="both"/>
        <w:rPr>
          <w:rFonts w:eastAsia="宋体"/>
          <w:sz w:val="24"/>
          <w:lang w:eastAsia="zh-CN"/>
        </w:rPr>
      </w:pPr>
      <w:r w:rsidRPr="00BE7D9F">
        <w:rPr>
          <w:sz w:val="24"/>
        </w:rPr>
        <w:t>Document for:</w:t>
      </w:r>
      <w:r w:rsidRPr="00BE7D9F">
        <w:rPr>
          <w:sz w:val="24"/>
        </w:rPr>
        <w:tab/>
      </w:r>
      <w:r w:rsidRPr="00BE7D9F">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6C1DE62A" w:rsidR="008423EA" w:rsidRPr="00766FCB" w:rsidRDefault="008423EA" w:rsidP="008423EA">
      <w:pPr>
        <w:pStyle w:val="a0"/>
        <w:tabs>
          <w:tab w:val="num" w:pos="226"/>
          <w:tab w:val="num" w:pos="284"/>
          <w:tab w:val="left" w:pos="5103"/>
        </w:tabs>
        <w:snapToGrid w:val="0"/>
        <w:jc w:val="left"/>
        <w:rPr>
          <w:rFonts w:eastAsia="宋体"/>
          <w:szCs w:val="20"/>
          <w:lang w:eastAsia="zh-CN"/>
        </w:rPr>
      </w:pPr>
      <w:r w:rsidRPr="00766FCB">
        <w:rPr>
          <w:rFonts w:eastAsia="宋体"/>
          <w:szCs w:val="20"/>
          <w:lang w:eastAsia="zh-CN"/>
        </w:rPr>
        <w:t>The new Rel-1</w:t>
      </w:r>
      <w:r w:rsidR="00F23731">
        <w:rPr>
          <w:rFonts w:eastAsia="宋体"/>
          <w:szCs w:val="20"/>
          <w:lang w:eastAsia="zh-CN"/>
        </w:rPr>
        <w:t>9</w:t>
      </w:r>
      <w:r w:rsidRPr="00766FCB">
        <w:rPr>
          <w:rFonts w:eastAsia="宋体"/>
          <w:szCs w:val="20"/>
          <w:lang w:eastAsia="zh-CN"/>
        </w:rPr>
        <w:t xml:space="preserve"> </w:t>
      </w:r>
      <w:r w:rsidR="00B4663B" w:rsidRPr="00766FCB">
        <w:rPr>
          <w:rFonts w:eastAsia="宋体"/>
          <w:szCs w:val="20"/>
          <w:lang w:eastAsia="zh-CN"/>
        </w:rPr>
        <w:t>W</w:t>
      </w:r>
      <w:r w:rsidRPr="00766FCB">
        <w:rPr>
          <w:rFonts w:eastAsia="宋体"/>
          <w:szCs w:val="20"/>
          <w:lang w:eastAsia="zh-CN"/>
        </w:rPr>
        <w:t>I of network energy saving NR was approved in RAN#</w:t>
      </w:r>
      <w:r w:rsidR="00F23731">
        <w:rPr>
          <w:rFonts w:eastAsia="宋体"/>
          <w:szCs w:val="20"/>
          <w:lang w:eastAsia="zh-CN"/>
        </w:rPr>
        <w:t>102</w:t>
      </w:r>
      <w:r w:rsidRPr="00766FCB">
        <w:rPr>
          <w:rFonts w:eastAsia="宋体"/>
          <w:szCs w:val="20"/>
          <w:lang w:eastAsia="zh-CN"/>
        </w:rPr>
        <w:t xml:space="preserve"> [1], and the following objectives are included.</w:t>
      </w:r>
    </w:p>
    <w:tbl>
      <w:tblPr>
        <w:tblStyle w:val="af4"/>
        <w:tblW w:w="0" w:type="auto"/>
        <w:tblLook w:val="04A0" w:firstRow="1" w:lastRow="0" w:firstColumn="1" w:lastColumn="0" w:noHBand="0" w:noVBand="1"/>
      </w:tblPr>
      <w:tblGrid>
        <w:gridCol w:w="9288"/>
      </w:tblGrid>
      <w:tr w:rsidR="008423EA" w:rsidRPr="00766FCB" w14:paraId="08CBECEC" w14:textId="77777777" w:rsidTr="003504E4">
        <w:tc>
          <w:tcPr>
            <w:tcW w:w="9288" w:type="dxa"/>
          </w:tcPr>
          <w:p w14:paraId="33710FC6" w14:textId="77777777" w:rsidR="00CA343A" w:rsidRPr="00CA343A" w:rsidRDefault="00CA343A" w:rsidP="00CA343A">
            <w:pPr>
              <w:overflowPunct w:val="0"/>
              <w:autoSpaceDE w:val="0"/>
              <w:autoSpaceDN w:val="0"/>
              <w:adjustRightInd w:val="0"/>
              <w:spacing w:before="240"/>
              <w:textAlignment w:val="baseline"/>
              <w:rPr>
                <w:rFonts w:eastAsia="宋体"/>
                <w:szCs w:val="20"/>
                <w:lang w:val="x-none" w:eastAsia="zh-CN"/>
              </w:rPr>
            </w:pPr>
            <w:r w:rsidRPr="00CA343A">
              <w:rPr>
                <w:rFonts w:eastAsia="宋体"/>
                <w:szCs w:val="20"/>
                <w:lang w:val="x-none" w:eastAsia="zh-CN"/>
              </w:rPr>
              <w:t>1.</w:t>
            </w:r>
            <w:r w:rsidRPr="00CA343A">
              <w:rPr>
                <w:rFonts w:eastAsia="宋体"/>
                <w:szCs w:val="20"/>
                <w:lang w:val="x-none" w:eastAsia="zh-CN"/>
              </w:rPr>
              <w:tab/>
              <w:t xml:space="preserve">Specify procedures and signaling method(s) to support on-demand SSB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operation for UEs in connected mode configured with CA, for both intra-/inter-band CA. [RAN1/2/3/4]</w:t>
            </w:r>
          </w:p>
          <w:p w14:paraId="1376FE77" w14:textId="77777777" w:rsidR="00CA343A" w:rsidRPr="00CA343A" w:rsidRDefault="00CA343A" w:rsidP="00CA343A">
            <w:pPr>
              <w:overflowPunct w:val="0"/>
              <w:autoSpaceDE w:val="0"/>
              <w:autoSpaceDN w:val="0"/>
              <w:adjustRightInd w:val="0"/>
              <w:spacing w:before="240"/>
              <w:ind w:left="420"/>
              <w:textAlignment w:val="baseline"/>
              <w:rPr>
                <w:rFonts w:eastAsia="宋体"/>
                <w:szCs w:val="20"/>
                <w:lang w:val="x-none" w:eastAsia="zh-CN"/>
              </w:rPr>
            </w:pPr>
            <w:r w:rsidRPr="00CA343A">
              <w:rPr>
                <w:rFonts w:eastAsia="宋体" w:hint="eastAsia"/>
                <w:szCs w:val="20"/>
                <w:lang w:val="x-none" w:eastAsia="zh-CN"/>
              </w:rPr>
              <w:t>•</w:t>
            </w:r>
            <w:r w:rsidRPr="00CA343A">
              <w:rPr>
                <w:rFonts w:eastAsia="宋体"/>
                <w:szCs w:val="20"/>
                <w:lang w:val="x-none" w:eastAsia="zh-CN"/>
              </w:rPr>
              <w:tab/>
              <w:t xml:space="preserve">Specify triggering method(s) (select from UE uplink wake-up-signal using an existing signal/channel, cell on/off indication via backhaul,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activation/deactivation signaling)</w:t>
            </w:r>
          </w:p>
          <w:p w14:paraId="520E4723" w14:textId="570CE569" w:rsidR="008423EA" w:rsidRPr="00766FCB" w:rsidRDefault="00CA343A" w:rsidP="00CA343A">
            <w:pPr>
              <w:overflowPunct w:val="0"/>
              <w:autoSpaceDE w:val="0"/>
              <w:autoSpaceDN w:val="0"/>
              <w:adjustRightInd w:val="0"/>
              <w:spacing w:beforeLines="50" w:before="156" w:afterLines="50" w:after="156"/>
              <w:ind w:left="420"/>
              <w:jc w:val="both"/>
              <w:textAlignment w:val="baseline"/>
              <w:rPr>
                <w:rFonts w:eastAsia="宋体"/>
                <w:szCs w:val="20"/>
                <w:lang w:val="x-none" w:eastAsia="zh-CN"/>
              </w:rPr>
            </w:pPr>
            <w:r w:rsidRPr="00CA343A">
              <w:rPr>
                <w:rFonts w:eastAsia="宋体" w:hint="eastAsia"/>
                <w:szCs w:val="20"/>
                <w:lang w:val="x-none" w:eastAsia="zh-CN"/>
              </w:rPr>
              <w:t>•</w:t>
            </w:r>
            <w:r w:rsidRPr="00CA343A">
              <w:rPr>
                <w:rFonts w:eastAsia="宋体"/>
                <w:szCs w:val="20"/>
                <w:lang w:val="x-none" w:eastAsia="zh-CN"/>
              </w:rPr>
              <w:tab/>
              <w:t xml:space="preserve">Note1: On-demand SSB transmission can be used by UE for at least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time/frequency synchronization, L1/L3 measurements and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activation, and is supported for FR1 and FR2 in non-shared spectrum.</w:t>
            </w:r>
          </w:p>
        </w:tc>
      </w:tr>
    </w:tbl>
    <w:p w14:paraId="30333CC6" w14:textId="77777777" w:rsidR="00BD0360" w:rsidRDefault="00BD0360" w:rsidP="00D16557">
      <w:pPr>
        <w:pStyle w:val="a0"/>
        <w:tabs>
          <w:tab w:val="num" w:pos="226"/>
          <w:tab w:val="num" w:pos="284"/>
          <w:tab w:val="left" w:pos="5103"/>
        </w:tabs>
        <w:snapToGrid w:val="0"/>
        <w:rPr>
          <w:rFonts w:eastAsia="宋体"/>
          <w:szCs w:val="20"/>
          <w:lang w:eastAsia="zh-CN"/>
        </w:rPr>
      </w:pPr>
    </w:p>
    <w:p w14:paraId="2A3DC1B3" w14:textId="71BE13A1" w:rsidR="008423EA" w:rsidRPr="00766FCB" w:rsidRDefault="00BF00BD" w:rsidP="00D16557">
      <w:pPr>
        <w:pStyle w:val="a0"/>
        <w:tabs>
          <w:tab w:val="num" w:pos="226"/>
          <w:tab w:val="num" w:pos="284"/>
          <w:tab w:val="left" w:pos="5103"/>
        </w:tabs>
        <w:snapToGrid w:val="0"/>
        <w:rPr>
          <w:rFonts w:eastAsia="宋体"/>
          <w:szCs w:val="20"/>
          <w:lang w:eastAsia="zh-CN"/>
        </w:rPr>
      </w:pPr>
      <w:r>
        <w:rPr>
          <w:rFonts w:eastAsia="宋体"/>
          <w:szCs w:val="20"/>
          <w:lang w:eastAsia="zh-CN"/>
        </w:rPr>
        <w:t>O</w:t>
      </w:r>
      <w:r w:rsidR="00A4136E">
        <w:rPr>
          <w:rFonts w:eastAsia="宋体"/>
          <w:szCs w:val="20"/>
          <w:lang w:eastAsia="zh-CN"/>
        </w:rPr>
        <w:t xml:space="preserve">n-demand SSB for CA has been studied and discussed in the Rel-18 </w:t>
      </w:r>
      <w:r w:rsidR="00A4136E" w:rsidRPr="00766FCB">
        <w:rPr>
          <w:rFonts w:eastAsia="宋体"/>
          <w:szCs w:val="20"/>
          <w:lang w:eastAsia="zh-CN"/>
        </w:rPr>
        <w:t xml:space="preserve">NES </w:t>
      </w:r>
      <w:r w:rsidR="003B4F76" w:rsidRPr="00766FCB">
        <w:rPr>
          <w:rFonts w:eastAsia="宋体"/>
          <w:szCs w:val="20"/>
          <w:lang w:eastAsia="zh-CN"/>
        </w:rPr>
        <w:t>SI</w:t>
      </w:r>
      <w:r w:rsidR="00BD0360">
        <w:rPr>
          <w:rFonts w:eastAsia="宋体"/>
          <w:szCs w:val="20"/>
          <w:lang w:eastAsia="zh-CN"/>
        </w:rPr>
        <w:t xml:space="preserve"> [2]</w:t>
      </w:r>
      <w:r w:rsidR="00FF0356" w:rsidRPr="00766FCB">
        <w:rPr>
          <w:rFonts w:eastAsia="宋体"/>
          <w:szCs w:val="20"/>
          <w:lang w:eastAsia="zh-CN"/>
        </w:rPr>
        <w:t xml:space="preserve">, </w:t>
      </w:r>
      <w:r w:rsidR="00A4136E">
        <w:rPr>
          <w:rFonts w:eastAsia="宋体"/>
          <w:szCs w:val="20"/>
          <w:lang w:eastAsia="zh-CN"/>
        </w:rPr>
        <w:t>and proved to have a large performance gain according to simulations of companies</w:t>
      </w:r>
      <w:r w:rsidR="00FF0356" w:rsidRPr="00766FCB">
        <w:rPr>
          <w:rFonts w:eastAsia="宋体"/>
          <w:szCs w:val="20"/>
          <w:lang w:eastAsia="zh-CN"/>
        </w:rPr>
        <w:t xml:space="preserve">. </w:t>
      </w:r>
      <w:r w:rsidR="00FF0356" w:rsidRPr="00766FCB">
        <w:rPr>
          <w:rFonts w:eastAsia="宋体" w:hint="eastAsia"/>
          <w:szCs w:val="20"/>
          <w:lang w:eastAsia="zh-CN"/>
        </w:rPr>
        <w:t>In</w:t>
      </w:r>
      <w:r w:rsidR="00FF0356" w:rsidRPr="00766FCB">
        <w:rPr>
          <w:rFonts w:eastAsia="宋体"/>
          <w:szCs w:val="20"/>
          <w:lang w:eastAsia="zh-CN"/>
        </w:rPr>
        <w:t xml:space="preserve"> this </w:t>
      </w:r>
      <w:r w:rsidR="008423EA" w:rsidRPr="00766FCB">
        <w:rPr>
          <w:rFonts w:eastAsia="宋体"/>
          <w:szCs w:val="20"/>
          <w:lang w:eastAsia="zh-CN"/>
        </w:rPr>
        <w:t xml:space="preserve">contribution, we focus on </w:t>
      </w:r>
      <w:r w:rsidR="00A4136E">
        <w:rPr>
          <w:rFonts w:eastAsia="宋体"/>
          <w:szCs w:val="20"/>
          <w:lang w:eastAsia="zh-CN"/>
        </w:rPr>
        <w:t xml:space="preserve">on-demand SSB operation for UEs in connected mode </w:t>
      </w:r>
      <w:r w:rsidR="00661BA6">
        <w:rPr>
          <w:rFonts w:eastAsia="宋体"/>
          <w:szCs w:val="20"/>
          <w:lang w:eastAsia="zh-CN"/>
        </w:rPr>
        <w:t xml:space="preserve">with CA, </w:t>
      </w:r>
      <w:r w:rsidR="00D16557" w:rsidRPr="00766FCB">
        <w:rPr>
          <w:rFonts w:eastAsia="宋体"/>
          <w:szCs w:val="20"/>
          <w:lang w:eastAsia="zh-CN"/>
        </w:rPr>
        <w:t>provid</w:t>
      </w:r>
      <w:r w:rsidR="00661BA6">
        <w:rPr>
          <w:rFonts w:eastAsia="宋体"/>
          <w:szCs w:val="20"/>
          <w:lang w:eastAsia="zh-CN"/>
        </w:rPr>
        <w:t>ing</w:t>
      </w:r>
      <w:r w:rsidR="00D16557" w:rsidRPr="00766FCB">
        <w:rPr>
          <w:rFonts w:eastAsia="宋体"/>
          <w:szCs w:val="20"/>
          <w:lang w:eastAsia="zh-CN"/>
        </w:rPr>
        <w:t xml:space="preserve"> some </w:t>
      </w:r>
      <w:r w:rsidR="000B1DD6" w:rsidRPr="00766FCB">
        <w:rPr>
          <w:rFonts w:eastAsia="宋体"/>
          <w:szCs w:val="20"/>
          <w:lang w:eastAsia="zh-CN"/>
        </w:rPr>
        <w:t xml:space="preserve">observations and </w:t>
      </w:r>
      <w:r w:rsidR="00876676" w:rsidRPr="00766FCB">
        <w:rPr>
          <w:rFonts w:eastAsia="宋体"/>
          <w:szCs w:val="20"/>
          <w:lang w:eastAsia="zh-CN"/>
        </w:rPr>
        <w:t>considerations</w:t>
      </w:r>
      <w:r w:rsidR="00661BA6">
        <w:rPr>
          <w:rFonts w:eastAsia="宋体"/>
          <w:szCs w:val="20"/>
          <w:lang w:eastAsia="zh-CN"/>
        </w:rPr>
        <w:t xml:space="preserve"> on such mechanism</w:t>
      </w:r>
      <w:r w:rsidR="00683CCD" w:rsidRPr="00766FCB">
        <w:rPr>
          <w:rFonts w:eastAsia="宋体"/>
          <w:szCs w:val="20"/>
          <w:lang w:eastAsia="zh-CN"/>
        </w:rPr>
        <w:t>.</w:t>
      </w:r>
    </w:p>
    <w:p w14:paraId="1E3CC6B9" w14:textId="6983B8A1"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3039D6">
        <w:rPr>
          <w:rFonts w:eastAsia="宋体" w:hint="eastAsia"/>
          <w:lang w:eastAsia="zh-CN"/>
        </w:rPr>
        <w:t>mecha</w:t>
      </w:r>
      <w:r w:rsidR="003039D6">
        <w:rPr>
          <w:rFonts w:eastAsia="宋体"/>
          <w:lang w:eastAsia="zh-CN"/>
        </w:rPr>
        <w:t>nism of on-demand SSB for UEs with CA</w:t>
      </w:r>
    </w:p>
    <w:p w14:paraId="2594EE82" w14:textId="1345A2BA" w:rsidR="005054D7" w:rsidRDefault="005054D7" w:rsidP="005054D7">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sidR="003039D6">
        <w:rPr>
          <w:rFonts w:ascii="Times New Roman" w:eastAsia="宋体" w:hAnsi="Times New Roman"/>
          <w:sz w:val="28"/>
          <w:lang w:eastAsia="zh-CN"/>
        </w:rPr>
        <w:t xml:space="preserve">Considerations on the </w:t>
      </w:r>
      <w:r w:rsidR="00B67756">
        <w:rPr>
          <w:rFonts w:ascii="Times New Roman" w:eastAsia="宋体" w:hAnsi="Times New Roman"/>
          <w:sz w:val="28"/>
          <w:lang w:eastAsia="zh-CN"/>
        </w:rPr>
        <w:t>condition</w:t>
      </w:r>
      <w:r w:rsidR="003039D6">
        <w:rPr>
          <w:rFonts w:ascii="Times New Roman" w:eastAsia="宋体" w:hAnsi="Times New Roman"/>
          <w:sz w:val="28"/>
          <w:lang w:eastAsia="zh-CN"/>
        </w:rPr>
        <w:t xml:space="preserve"> of on-demand SSB for UEs with CA</w:t>
      </w:r>
    </w:p>
    <w:p w14:paraId="2519CA52" w14:textId="7613B9CD" w:rsidR="00D001EB" w:rsidRDefault="009E43F0" w:rsidP="005054D7">
      <w:pPr>
        <w:pStyle w:val="a0"/>
        <w:rPr>
          <w:rFonts w:eastAsiaTheme="minorEastAsia"/>
          <w:szCs w:val="20"/>
          <w:lang w:eastAsia="zh-CN"/>
        </w:rPr>
      </w:pPr>
      <w:r>
        <w:rPr>
          <w:rFonts w:eastAsiaTheme="minorEastAsia"/>
          <w:szCs w:val="20"/>
          <w:lang w:eastAsia="zh-CN"/>
        </w:rPr>
        <w:t xml:space="preserve">In 3GPP Rel-18 NES WI, the </w:t>
      </w:r>
      <w:proofErr w:type="spellStart"/>
      <w:r w:rsidR="00B578FA">
        <w:rPr>
          <w:rFonts w:eastAsiaTheme="minorEastAsia"/>
          <w:szCs w:val="20"/>
          <w:lang w:eastAsia="zh-CN"/>
        </w:rPr>
        <w:t>SCell</w:t>
      </w:r>
      <w:proofErr w:type="spellEnd"/>
      <w:r w:rsidR="00B578FA">
        <w:rPr>
          <w:rFonts w:eastAsiaTheme="minorEastAsia"/>
          <w:szCs w:val="20"/>
          <w:lang w:eastAsia="zh-CN"/>
        </w:rPr>
        <w:t xml:space="preserve"> </w:t>
      </w:r>
      <w:r>
        <w:rPr>
          <w:rFonts w:eastAsiaTheme="minorEastAsia"/>
          <w:szCs w:val="20"/>
          <w:lang w:eastAsia="zh-CN"/>
        </w:rPr>
        <w:t>SSB-less</w:t>
      </w:r>
      <w:r w:rsidR="00B578FA">
        <w:rPr>
          <w:rFonts w:eastAsiaTheme="minorEastAsia"/>
          <w:szCs w:val="20"/>
          <w:lang w:eastAsia="zh-CN"/>
        </w:rPr>
        <w:t xml:space="preserve"> </w:t>
      </w:r>
      <w:r>
        <w:rPr>
          <w:rFonts w:eastAsiaTheme="minorEastAsia"/>
          <w:szCs w:val="20"/>
          <w:lang w:eastAsia="zh-CN"/>
        </w:rPr>
        <w:t>for UEs with inter-band CA has been introduced to reduce the energy consumption</w:t>
      </w:r>
      <w:r w:rsidR="00B578FA">
        <w:rPr>
          <w:rFonts w:eastAsiaTheme="minorEastAsia"/>
          <w:szCs w:val="20"/>
          <w:lang w:eastAsia="zh-CN"/>
        </w:rPr>
        <w:t xml:space="preserve"> of network, in which the UE will refer to the SSBs on the </w:t>
      </w:r>
      <w:proofErr w:type="spellStart"/>
      <w:r w:rsidR="00B578FA">
        <w:rPr>
          <w:rFonts w:eastAsiaTheme="minorEastAsia"/>
          <w:szCs w:val="20"/>
          <w:lang w:eastAsia="zh-CN"/>
        </w:rPr>
        <w:t>Pcell</w:t>
      </w:r>
      <w:proofErr w:type="spellEnd"/>
      <w:r w:rsidR="00B578FA">
        <w:rPr>
          <w:rFonts w:eastAsiaTheme="minorEastAsia"/>
          <w:szCs w:val="20"/>
          <w:lang w:eastAsia="zh-CN"/>
        </w:rPr>
        <w:t xml:space="preserve"> and PTRS for acquir</w:t>
      </w:r>
      <w:r w:rsidR="004F46DA">
        <w:rPr>
          <w:rFonts w:eastAsiaTheme="minorEastAsia" w:hint="eastAsia"/>
          <w:szCs w:val="20"/>
          <w:lang w:eastAsia="zh-CN"/>
        </w:rPr>
        <w:t>ing</w:t>
      </w:r>
      <w:r w:rsidR="00B578FA">
        <w:rPr>
          <w:rFonts w:eastAsiaTheme="minorEastAsia"/>
          <w:szCs w:val="20"/>
          <w:lang w:eastAsia="zh-CN"/>
        </w:rPr>
        <w:t xml:space="preserve"> the necessary information on the </w:t>
      </w:r>
      <w:r w:rsidR="00D001EB">
        <w:rPr>
          <w:rFonts w:eastAsiaTheme="minorEastAsia"/>
          <w:szCs w:val="20"/>
          <w:lang w:eastAsia="zh-CN"/>
        </w:rPr>
        <w:t xml:space="preserve">MIB of </w:t>
      </w:r>
      <w:proofErr w:type="spellStart"/>
      <w:r w:rsidR="00D001EB">
        <w:rPr>
          <w:rFonts w:eastAsiaTheme="minorEastAsia"/>
          <w:szCs w:val="20"/>
          <w:lang w:eastAsia="zh-CN"/>
        </w:rPr>
        <w:t>SCell</w:t>
      </w:r>
      <w:proofErr w:type="spellEnd"/>
      <w:r w:rsidR="00D001EB">
        <w:rPr>
          <w:rFonts w:eastAsiaTheme="minorEastAsia"/>
          <w:szCs w:val="20"/>
          <w:lang w:eastAsia="zh-CN"/>
        </w:rPr>
        <w:t>.</w:t>
      </w:r>
    </w:p>
    <w:p w14:paraId="47106EDA" w14:textId="0A421ADB" w:rsidR="00D001EB" w:rsidRDefault="00D001EB" w:rsidP="005054D7">
      <w:pPr>
        <w:pStyle w:val="a0"/>
        <w:rPr>
          <w:rFonts w:eastAsiaTheme="minorEastAsia"/>
          <w:szCs w:val="20"/>
          <w:lang w:eastAsia="zh-CN"/>
        </w:rPr>
      </w:pPr>
      <w:r>
        <w:rPr>
          <w:rFonts w:eastAsiaTheme="minorEastAsia"/>
          <w:szCs w:val="20"/>
          <w:lang w:eastAsia="zh-CN"/>
        </w:rPr>
        <w:t>However, in some scenarios, the SSB (including the MIB</w:t>
      </w:r>
      <w:r>
        <w:rPr>
          <w:rFonts w:eastAsiaTheme="minorEastAsia" w:hint="eastAsia"/>
          <w:szCs w:val="20"/>
          <w:lang w:eastAsia="zh-CN"/>
        </w:rPr>
        <w:t>)</w:t>
      </w:r>
      <w:r>
        <w:rPr>
          <w:rFonts w:eastAsiaTheme="minorEastAsia"/>
          <w:szCs w:val="20"/>
          <w:lang w:eastAsia="zh-CN"/>
        </w:rPr>
        <w:t xml:space="preserve"> on </w:t>
      </w:r>
      <w:proofErr w:type="spellStart"/>
      <w:r>
        <w:rPr>
          <w:rFonts w:eastAsiaTheme="minorEastAsia"/>
          <w:szCs w:val="20"/>
          <w:lang w:eastAsia="zh-CN"/>
        </w:rPr>
        <w:t>Pcell</w:t>
      </w:r>
      <w:proofErr w:type="spellEnd"/>
      <w:r>
        <w:rPr>
          <w:rFonts w:eastAsiaTheme="minorEastAsia"/>
          <w:szCs w:val="20"/>
          <w:lang w:eastAsia="zh-CN"/>
        </w:rPr>
        <w:t xml:space="preserve"> </w:t>
      </w:r>
      <w:r>
        <w:rPr>
          <w:rFonts w:eastAsiaTheme="minorEastAsia" w:hint="eastAsia"/>
          <w:szCs w:val="20"/>
          <w:lang w:eastAsia="zh-CN"/>
        </w:rPr>
        <w:t>can</w:t>
      </w:r>
      <w:r>
        <w:rPr>
          <w:rFonts w:eastAsiaTheme="minorEastAsia"/>
          <w:szCs w:val="20"/>
          <w:lang w:eastAsia="zh-CN"/>
        </w:rPr>
        <w:t xml:space="preserve">’t be reused for </w:t>
      </w:r>
      <w:proofErr w:type="spellStart"/>
      <w:r>
        <w:rPr>
          <w:rFonts w:eastAsiaTheme="minorEastAsia"/>
          <w:szCs w:val="20"/>
          <w:lang w:eastAsia="zh-CN"/>
        </w:rPr>
        <w:t>Scell</w:t>
      </w:r>
      <w:proofErr w:type="spellEnd"/>
      <w:r>
        <w:rPr>
          <w:rFonts w:eastAsiaTheme="minorEastAsia"/>
          <w:szCs w:val="20"/>
          <w:lang w:eastAsia="zh-CN"/>
        </w:rPr>
        <w:t xml:space="preserve">, regardless of inter-/intra-band CA, then on-demand SSB on </w:t>
      </w:r>
      <w:proofErr w:type="spellStart"/>
      <w:r>
        <w:rPr>
          <w:rFonts w:eastAsiaTheme="minorEastAsia"/>
          <w:szCs w:val="20"/>
          <w:lang w:eastAsia="zh-CN"/>
        </w:rPr>
        <w:t>SCell</w:t>
      </w:r>
      <w:proofErr w:type="spellEnd"/>
      <w:r>
        <w:rPr>
          <w:rFonts w:eastAsiaTheme="minorEastAsia"/>
          <w:szCs w:val="20"/>
          <w:lang w:eastAsia="zh-CN"/>
        </w:rPr>
        <w:t xml:space="preserve"> can be more useful and practical. In such condition, the SSB on the </w:t>
      </w:r>
      <w:proofErr w:type="spellStart"/>
      <w:r>
        <w:rPr>
          <w:rFonts w:eastAsiaTheme="minorEastAsia"/>
          <w:szCs w:val="20"/>
          <w:lang w:eastAsia="zh-CN"/>
        </w:rPr>
        <w:t>Scell</w:t>
      </w:r>
      <w:proofErr w:type="spellEnd"/>
      <w:r>
        <w:rPr>
          <w:rFonts w:eastAsiaTheme="minorEastAsia"/>
          <w:szCs w:val="20"/>
          <w:lang w:eastAsia="zh-CN"/>
        </w:rPr>
        <w:t xml:space="preserve"> can be transmitted in a relative longer periodicity or </w:t>
      </w:r>
      <w:r w:rsidR="004F46DA">
        <w:rPr>
          <w:rFonts w:eastAsiaTheme="minorEastAsia"/>
          <w:szCs w:val="20"/>
          <w:lang w:eastAsia="zh-CN"/>
        </w:rPr>
        <w:t>skipped</w:t>
      </w:r>
      <w:r>
        <w:rPr>
          <w:rFonts w:eastAsiaTheme="minorEastAsia"/>
          <w:szCs w:val="20"/>
          <w:lang w:eastAsia="zh-CN"/>
        </w:rPr>
        <w:t xml:space="preserve"> unless be requested. The on-demand SSB technique </w:t>
      </w:r>
      <w:r w:rsidR="00F15A7C">
        <w:rPr>
          <w:rFonts w:eastAsiaTheme="minorEastAsia"/>
          <w:szCs w:val="20"/>
          <w:lang w:eastAsia="zh-CN"/>
        </w:rPr>
        <w:t>can be</w:t>
      </w:r>
      <w:r>
        <w:rPr>
          <w:rFonts w:eastAsiaTheme="minorEastAsia"/>
          <w:szCs w:val="20"/>
          <w:lang w:eastAsia="zh-CN"/>
        </w:rPr>
        <w:t xml:space="preserve"> applicable for more scenarios with less restrictions</w:t>
      </w:r>
      <w:r w:rsidR="00BD0360">
        <w:rPr>
          <w:rFonts w:eastAsiaTheme="minorEastAsia"/>
          <w:szCs w:val="20"/>
          <w:lang w:eastAsia="zh-CN"/>
        </w:rPr>
        <w:t>,</w:t>
      </w:r>
      <w:r>
        <w:rPr>
          <w:rFonts w:eastAsiaTheme="minorEastAsia"/>
          <w:szCs w:val="20"/>
          <w:lang w:eastAsia="zh-CN"/>
        </w:rPr>
        <w:t xml:space="preserve"> thus</w:t>
      </w:r>
      <w:r w:rsidR="00BD0360">
        <w:rPr>
          <w:rFonts w:eastAsiaTheme="minorEastAsia"/>
          <w:szCs w:val="20"/>
          <w:lang w:eastAsia="zh-CN"/>
        </w:rPr>
        <w:t xml:space="preserve"> it is</w:t>
      </w:r>
      <w:r>
        <w:rPr>
          <w:rFonts w:eastAsiaTheme="minorEastAsia"/>
          <w:szCs w:val="20"/>
          <w:lang w:eastAsia="zh-CN"/>
        </w:rPr>
        <w:t xml:space="preserve"> more beneficial for network energy saving.</w:t>
      </w:r>
      <w:r>
        <w:rPr>
          <w:rFonts w:eastAsiaTheme="minorEastAsia" w:hint="eastAsia"/>
          <w:szCs w:val="20"/>
          <w:lang w:eastAsia="zh-CN"/>
        </w:rPr>
        <w:t xml:space="preserve"> </w:t>
      </w:r>
      <w:r>
        <w:rPr>
          <w:rFonts w:eastAsiaTheme="minorEastAsia"/>
          <w:szCs w:val="20"/>
          <w:lang w:eastAsia="zh-CN"/>
        </w:rPr>
        <w:t xml:space="preserve">What’s more, with on-demand SSB, further network energy saving can be achieved </w:t>
      </w:r>
      <w:r w:rsidR="0088215C">
        <w:rPr>
          <w:rFonts w:eastAsiaTheme="minorEastAsia"/>
          <w:szCs w:val="20"/>
          <w:lang w:eastAsia="zh-CN"/>
        </w:rPr>
        <w:t xml:space="preserve">by combining </w:t>
      </w:r>
      <w:r w:rsidR="00BD0360">
        <w:rPr>
          <w:rFonts w:eastAsiaTheme="minorEastAsia"/>
          <w:szCs w:val="20"/>
          <w:lang w:eastAsia="zh-CN"/>
        </w:rPr>
        <w:t xml:space="preserve">it </w:t>
      </w:r>
      <w:r w:rsidR="0088215C">
        <w:rPr>
          <w:rFonts w:eastAsiaTheme="minorEastAsia"/>
          <w:szCs w:val="20"/>
          <w:lang w:eastAsia="zh-CN"/>
        </w:rPr>
        <w:t xml:space="preserve">with other techniques such as longer periodicity of SSB/deep sleep-mode of cell. </w:t>
      </w:r>
    </w:p>
    <w:p w14:paraId="0119AE6F" w14:textId="106A428E" w:rsidR="0088215C" w:rsidRDefault="0088215C" w:rsidP="005054D7">
      <w:pPr>
        <w:pStyle w:val="a0"/>
        <w:rPr>
          <w:rFonts w:eastAsiaTheme="minorEastAsia"/>
          <w:b/>
          <w:bCs/>
          <w:i/>
          <w:iCs/>
          <w:szCs w:val="20"/>
          <w:lang w:eastAsia="zh-CN"/>
        </w:rPr>
      </w:pPr>
      <w:r w:rsidRPr="0088215C">
        <w:rPr>
          <w:rFonts w:eastAsiaTheme="minorEastAsia" w:hint="eastAsia"/>
          <w:b/>
          <w:bCs/>
          <w:i/>
          <w:iCs/>
          <w:szCs w:val="20"/>
          <w:lang w:eastAsia="zh-CN"/>
        </w:rPr>
        <w:lastRenderedPageBreak/>
        <w:t>O</w:t>
      </w:r>
      <w:r w:rsidRPr="0088215C">
        <w:rPr>
          <w:rFonts w:eastAsiaTheme="minorEastAsia"/>
          <w:b/>
          <w:bCs/>
          <w:i/>
          <w:iCs/>
          <w:szCs w:val="20"/>
          <w:lang w:eastAsia="zh-CN"/>
        </w:rPr>
        <w:t>bservation 1:</w:t>
      </w:r>
      <w:r>
        <w:rPr>
          <w:rFonts w:eastAsiaTheme="minorEastAsia"/>
          <w:b/>
          <w:bCs/>
          <w:i/>
          <w:iCs/>
          <w:szCs w:val="20"/>
          <w:lang w:eastAsia="zh-CN"/>
        </w:rPr>
        <w:t xml:space="preserve"> The longer periodicity of SSB or deeper </w:t>
      </w:r>
      <w:r w:rsidR="0059023F">
        <w:rPr>
          <w:rFonts w:eastAsiaTheme="minorEastAsia"/>
          <w:b/>
          <w:bCs/>
          <w:i/>
          <w:iCs/>
          <w:szCs w:val="20"/>
          <w:lang w:eastAsia="zh-CN"/>
        </w:rPr>
        <w:t xml:space="preserve">cell </w:t>
      </w:r>
      <w:r>
        <w:rPr>
          <w:rFonts w:eastAsiaTheme="minorEastAsia"/>
          <w:b/>
          <w:bCs/>
          <w:i/>
          <w:iCs/>
          <w:szCs w:val="20"/>
          <w:lang w:eastAsia="zh-CN"/>
        </w:rPr>
        <w:t>sleep</w:t>
      </w:r>
      <w:r w:rsidR="0059023F">
        <w:rPr>
          <w:rFonts w:eastAsiaTheme="minorEastAsia"/>
          <w:b/>
          <w:bCs/>
          <w:i/>
          <w:iCs/>
          <w:szCs w:val="20"/>
          <w:lang w:eastAsia="zh-CN"/>
        </w:rPr>
        <w:t>-</w:t>
      </w:r>
      <w:r>
        <w:rPr>
          <w:rFonts w:eastAsiaTheme="minorEastAsia"/>
          <w:b/>
          <w:bCs/>
          <w:i/>
          <w:iCs/>
          <w:szCs w:val="20"/>
          <w:lang w:eastAsia="zh-CN"/>
        </w:rPr>
        <w:t xml:space="preserve">mode </w:t>
      </w:r>
      <w:r w:rsidR="0059023F">
        <w:rPr>
          <w:rFonts w:eastAsiaTheme="minorEastAsia"/>
          <w:b/>
          <w:bCs/>
          <w:i/>
          <w:iCs/>
          <w:szCs w:val="20"/>
          <w:lang w:eastAsia="zh-CN"/>
        </w:rPr>
        <w:t>can be considered for achieving the larger network energy saving gain combined with the</w:t>
      </w:r>
      <w:r w:rsidR="00440D0F">
        <w:rPr>
          <w:rFonts w:eastAsiaTheme="minorEastAsia"/>
          <w:b/>
          <w:bCs/>
          <w:i/>
          <w:iCs/>
          <w:szCs w:val="20"/>
          <w:lang w:eastAsia="zh-CN"/>
        </w:rPr>
        <w:t xml:space="preserve"> </w:t>
      </w:r>
      <w:r w:rsidR="0059023F">
        <w:rPr>
          <w:rFonts w:eastAsiaTheme="minorEastAsia"/>
          <w:b/>
          <w:bCs/>
          <w:i/>
          <w:iCs/>
          <w:szCs w:val="20"/>
          <w:lang w:eastAsia="zh-CN"/>
        </w:rPr>
        <w:t xml:space="preserve">on-demand SSB on </w:t>
      </w:r>
      <w:proofErr w:type="spellStart"/>
      <w:r w:rsidR="0059023F">
        <w:rPr>
          <w:rFonts w:eastAsiaTheme="minorEastAsia"/>
          <w:b/>
          <w:bCs/>
          <w:i/>
          <w:iCs/>
          <w:szCs w:val="20"/>
          <w:lang w:eastAsia="zh-CN"/>
        </w:rPr>
        <w:t>S</w:t>
      </w:r>
      <w:r w:rsidR="0001627F">
        <w:rPr>
          <w:rFonts w:eastAsiaTheme="minorEastAsia"/>
          <w:b/>
          <w:bCs/>
          <w:i/>
          <w:iCs/>
          <w:szCs w:val="20"/>
          <w:lang w:eastAsia="zh-CN"/>
        </w:rPr>
        <w:t>C</w:t>
      </w:r>
      <w:r w:rsidR="0059023F">
        <w:rPr>
          <w:rFonts w:eastAsiaTheme="minorEastAsia"/>
          <w:b/>
          <w:bCs/>
          <w:i/>
          <w:iCs/>
          <w:szCs w:val="20"/>
          <w:lang w:eastAsia="zh-CN"/>
        </w:rPr>
        <w:t>ell</w:t>
      </w:r>
      <w:proofErr w:type="spellEnd"/>
      <w:r w:rsidR="0059023F">
        <w:rPr>
          <w:rFonts w:eastAsiaTheme="minorEastAsia"/>
          <w:b/>
          <w:bCs/>
          <w:i/>
          <w:iCs/>
          <w:szCs w:val="20"/>
          <w:lang w:eastAsia="zh-CN"/>
        </w:rPr>
        <w:t xml:space="preserve"> for UEs with CA. </w:t>
      </w:r>
    </w:p>
    <w:p w14:paraId="21EDB499" w14:textId="7B202123" w:rsidR="00CB7FDC" w:rsidRPr="00CB7FDC" w:rsidRDefault="006949D6" w:rsidP="005054D7">
      <w:pPr>
        <w:pStyle w:val="a0"/>
        <w:rPr>
          <w:rFonts w:eastAsiaTheme="minorEastAsia"/>
          <w:szCs w:val="20"/>
          <w:lang w:eastAsia="zh-CN"/>
        </w:rPr>
      </w:pPr>
      <w:r>
        <w:rPr>
          <w:rFonts w:eastAsiaTheme="minorEastAsia"/>
          <w:szCs w:val="20"/>
          <w:lang w:eastAsia="zh-CN"/>
        </w:rPr>
        <w:t>Besides,</w:t>
      </w:r>
      <w:r w:rsidR="00431316">
        <w:rPr>
          <w:rFonts w:eastAsiaTheme="minorEastAsia"/>
          <w:szCs w:val="20"/>
          <w:lang w:eastAsia="zh-CN"/>
        </w:rPr>
        <w:t xml:space="preserve"> </w:t>
      </w:r>
      <w:r w:rsidR="00207EA0">
        <w:rPr>
          <w:rFonts w:eastAsiaTheme="minorEastAsia"/>
          <w:szCs w:val="20"/>
          <w:lang w:eastAsia="zh-CN"/>
        </w:rPr>
        <w:t xml:space="preserve">whether </w:t>
      </w:r>
      <w:proofErr w:type="spellStart"/>
      <w:r w:rsidR="00431316">
        <w:rPr>
          <w:rFonts w:eastAsiaTheme="minorEastAsia"/>
          <w:szCs w:val="20"/>
          <w:lang w:eastAsia="zh-CN"/>
        </w:rPr>
        <w:t>Scell</w:t>
      </w:r>
      <w:proofErr w:type="spellEnd"/>
      <w:r w:rsidR="00431316">
        <w:rPr>
          <w:rFonts w:eastAsiaTheme="minorEastAsia"/>
          <w:szCs w:val="20"/>
          <w:lang w:eastAsia="zh-CN"/>
        </w:rPr>
        <w:t xml:space="preserve"> </w:t>
      </w:r>
      <w:r w:rsidR="00207EA0">
        <w:rPr>
          <w:rFonts w:eastAsiaTheme="minorEastAsia"/>
          <w:szCs w:val="20"/>
          <w:lang w:eastAsia="zh-CN"/>
        </w:rPr>
        <w:t>is activ</w:t>
      </w:r>
      <w:r w:rsidR="00207EA0">
        <w:rPr>
          <w:rFonts w:eastAsiaTheme="minorEastAsia" w:hint="eastAsia"/>
          <w:szCs w:val="20"/>
          <w:lang w:eastAsia="zh-CN"/>
        </w:rPr>
        <w:t>a</w:t>
      </w:r>
      <w:r w:rsidR="00207EA0">
        <w:rPr>
          <w:rFonts w:eastAsiaTheme="minorEastAsia"/>
          <w:szCs w:val="20"/>
          <w:lang w:eastAsia="zh-CN"/>
        </w:rPr>
        <w:t xml:space="preserve">ted </w:t>
      </w:r>
      <w:r w:rsidR="00431316">
        <w:rPr>
          <w:rFonts w:eastAsiaTheme="minorEastAsia"/>
          <w:szCs w:val="20"/>
          <w:lang w:eastAsia="zh-CN"/>
        </w:rPr>
        <w:t>before receiving the request of on-demand</w:t>
      </w:r>
      <w:r w:rsidR="0077595A">
        <w:rPr>
          <w:rFonts w:eastAsiaTheme="minorEastAsia"/>
          <w:szCs w:val="20"/>
          <w:lang w:eastAsia="zh-CN"/>
        </w:rPr>
        <w:t xml:space="preserve"> SSB</w:t>
      </w:r>
      <w:r w:rsidR="00431316">
        <w:rPr>
          <w:rFonts w:eastAsiaTheme="minorEastAsia"/>
          <w:szCs w:val="20"/>
          <w:lang w:eastAsia="zh-CN"/>
        </w:rPr>
        <w:t xml:space="preserve"> is </w:t>
      </w:r>
      <w:r w:rsidR="00047A02">
        <w:rPr>
          <w:rFonts w:eastAsiaTheme="minorEastAsia"/>
          <w:szCs w:val="20"/>
          <w:lang w:eastAsia="zh-CN"/>
        </w:rPr>
        <w:t>of vital</w:t>
      </w:r>
      <w:r w:rsidR="00431316">
        <w:rPr>
          <w:rFonts w:eastAsiaTheme="minorEastAsia"/>
          <w:szCs w:val="20"/>
          <w:lang w:eastAsia="zh-CN"/>
        </w:rPr>
        <w:t xml:space="preserve"> importan</w:t>
      </w:r>
      <w:r w:rsidR="00047A02">
        <w:rPr>
          <w:rFonts w:eastAsiaTheme="minorEastAsia"/>
          <w:szCs w:val="20"/>
          <w:lang w:eastAsia="zh-CN"/>
        </w:rPr>
        <w:t>ce</w:t>
      </w:r>
      <w:r w:rsidR="00431316">
        <w:rPr>
          <w:rFonts w:eastAsiaTheme="minorEastAsia"/>
          <w:szCs w:val="20"/>
          <w:lang w:eastAsia="zh-CN"/>
        </w:rPr>
        <w:t>, which will have a</w:t>
      </w:r>
      <w:r w:rsidR="00047A02">
        <w:rPr>
          <w:rFonts w:eastAsiaTheme="minorEastAsia"/>
          <w:szCs w:val="20"/>
          <w:lang w:eastAsia="zh-CN"/>
        </w:rPr>
        <w:t xml:space="preserve"> great</w:t>
      </w:r>
      <w:r w:rsidR="00431316">
        <w:rPr>
          <w:rFonts w:eastAsiaTheme="minorEastAsia"/>
          <w:szCs w:val="20"/>
          <w:lang w:eastAsia="zh-CN"/>
        </w:rPr>
        <w:t xml:space="preserve"> impact on spec</w:t>
      </w:r>
      <w:r w:rsidR="00047A02">
        <w:rPr>
          <w:rFonts w:eastAsiaTheme="minorEastAsia"/>
          <w:szCs w:val="20"/>
          <w:lang w:eastAsia="zh-CN"/>
        </w:rPr>
        <w:t>s</w:t>
      </w:r>
      <w:r w:rsidR="00431316">
        <w:rPr>
          <w:rFonts w:eastAsiaTheme="minorEastAsia"/>
          <w:szCs w:val="20"/>
          <w:lang w:eastAsia="zh-CN"/>
        </w:rPr>
        <w:t xml:space="preserve">. </w:t>
      </w:r>
    </w:p>
    <w:p w14:paraId="52070FF1" w14:textId="327ABC73" w:rsidR="002B6830" w:rsidRDefault="002B6830" w:rsidP="007B5D3F">
      <w:pPr>
        <w:pStyle w:val="3"/>
        <w:rPr>
          <w:rFonts w:eastAsiaTheme="minorEastAsia"/>
          <w:sz w:val="21"/>
          <w:szCs w:val="21"/>
          <w:lang w:eastAsia="zh-CN"/>
        </w:rPr>
      </w:pPr>
      <w:r w:rsidRPr="002B6830">
        <w:rPr>
          <w:rFonts w:eastAsiaTheme="minorEastAsia" w:hint="eastAsia"/>
          <w:sz w:val="21"/>
          <w:szCs w:val="21"/>
          <w:lang w:eastAsia="zh-CN"/>
        </w:rPr>
        <w:t>2.</w:t>
      </w:r>
      <w:r w:rsidR="007B5D3F" w:rsidRPr="007B5D3F">
        <w:rPr>
          <w:rFonts w:eastAsiaTheme="minorEastAsia"/>
          <w:sz w:val="21"/>
          <w:szCs w:val="21"/>
          <w:lang w:eastAsia="zh-CN"/>
        </w:rPr>
        <w:t>1</w:t>
      </w:r>
      <w:r w:rsidRPr="002B6830">
        <w:rPr>
          <w:rFonts w:eastAsiaTheme="minorEastAsia" w:hint="eastAsia"/>
          <w:sz w:val="21"/>
          <w:szCs w:val="21"/>
          <w:lang w:eastAsia="zh-CN"/>
        </w:rPr>
        <w:t>.1</w:t>
      </w:r>
      <w:r>
        <w:rPr>
          <w:rFonts w:eastAsiaTheme="minorEastAsia"/>
          <w:sz w:val="21"/>
          <w:szCs w:val="21"/>
          <w:lang w:eastAsia="zh-CN"/>
        </w:rPr>
        <w:t xml:space="preserve"> </w:t>
      </w:r>
      <w:proofErr w:type="spellStart"/>
      <w:r w:rsidR="001D2B51">
        <w:rPr>
          <w:rFonts w:eastAsiaTheme="minorEastAsia"/>
          <w:sz w:val="21"/>
          <w:szCs w:val="21"/>
          <w:lang w:eastAsia="zh-CN"/>
        </w:rPr>
        <w:t>SCell</w:t>
      </w:r>
      <w:proofErr w:type="spellEnd"/>
      <w:r w:rsidR="001D2B51">
        <w:rPr>
          <w:rFonts w:eastAsiaTheme="minorEastAsia"/>
          <w:sz w:val="21"/>
          <w:szCs w:val="21"/>
          <w:lang w:eastAsia="zh-CN"/>
        </w:rPr>
        <w:t xml:space="preserve"> is activ</w:t>
      </w:r>
      <w:r w:rsidR="00751E34">
        <w:rPr>
          <w:rFonts w:eastAsiaTheme="minorEastAsia"/>
          <w:sz w:val="21"/>
          <w:szCs w:val="21"/>
          <w:lang w:eastAsia="zh-CN"/>
        </w:rPr>
        <w:t xml:space="preserve">ated before </w:t>
      </w:r>
      <w:r w:rsidR="0077595A">
        <w:rPr>
          <w:rFonts w:eastAsiaTheme="minorEastAsia"/>
          <w:sz w:val="21"/>
          <w:szCs w:val="21"/>
          <w:lang w:eastAsia="zh-CN"/>
        </w:rPr>
        <w:t>receiving the request of on-demand SSB</w:t>
      </w:r>
    </w:p>
    <w:p w14:paraId="1B21FFFF" w14:textId="78BF2124" w:rsidR="00A95BBB" w:rsidRDefault="00A95BBB" w:rsidP="00FC4227">
      <w:pPr>
        <w:jc w:val="both"/>
        <w:rPr>
          <w:rFonts w:eastAsiaTheme="minorEastAsia"/>
          <w:lang w:eastAsia="zh-CN"/>
        </w:rPr>
      </w:pPr>
      <w:r>
        <w:rPr>
          <w:rFonts w:eastAsiaTheme="minorEastAsia"/>
          <w:lang w:eastAsia="zh-CN"/>
        </w:rPr>
        <w:t xml:space="preserve">If the </w:t>
      </w:r>
      <w:proofErr w:type="spellStart"/>
      <w:r>
        <w:rPr>
          <w:rFonts w:eastAsiaTheme="minorEastAsia"/>
          <w:lang w:eastAsia="zh-CN"/>
        </w:rPr>
        <w:t>SCell</w:t>
      </w:r>
      <w:proofErr w:type="spellEnd"/>
      <w:r>
        <w:rPr>
          <w:rFonts w:eastAsiaTheme="minorEastAsia"/>
          <w:lang w:eastAsia="zh-CN"/>
        </w:rPr>
        <w:t xml:space="preserve"> is activated when UE request the on-demand transmission of SSB, the trigger mechanism can be achieved with multiple method</w:t>
      </w:r>
      <w:r w:rsidR="00C54507">
        <w:rPr>
          <w:rFonts w:eastAsiaTheme="minorEastAsia"/>
          <w:lang w:eastAsia="zh-CN"/>
        </w:rPr>
        <w:t>s</w:t>
      </w:r>
      <w:r>
        <w:rPr>
          <w:rFonts w:eastAsiaTheme="minorEastAsia"/>
          <w:lang w:eastAsia="zh-CN"/>
        </w:rPr>
        <w:t xml:space="preserve">. Since the UE is connected to the </w:t>
      </w:r>
      <w:proofErr w:type="spellStart"/>
      <w:r>
        <w:rPr>
          <w:rFonts w:eastAsiaTheme="minorEastAsia"/>
          <w:lang w:eastAsia="zh-CN"/>
        </w:rPr>
        <w:t>SCell</w:t>
      </w:r>
      <w:proofErr w:type="spellEnd"/>
      <w:r>
        <w:rPr>
          <w:rFonts w:eastAsiaTheme="minorEastAsia"/>
          <w:lang w:eastAsia="zh-CN"/>
        </w:rPr>
        <w:t xml:space="preserve"> and the </w:t>
      </w:r>
      <w:proofErr w:type="spellStart"/>
      <w:r>
        <w:rPr>
          <w:rFonts w:eastAsiaTheme="minorEastAsia"/>
          <w:lang w:eastAsia="zh-CN"/>
        </w:rPr>
        <w:t>SCell</w:t>
      </w:r>
      <w:proofErr w:type="spellEnd"/>
      <w:r>
        <w:rPr>
          <w:rFonts w:eastAsiaTheme="minorEastAsia"/>
          <w:lang w:eastAsia="zh-CN"/>
        </w:rPr>
        <w:t xml:space="preserve"> is activated, which means the </w:t>
      </w:r>
      <w:proofErr w:type="spellStart"/>
      <w:r>
        <w:rPr>
          <w:rFonts w:eastAsiaTheme="minorEastAsia"/>
          <w:lang w:eastAsia="zh-CN"/>
        </w:rPr>
        <w:t>SCell</w:t>
      </w:r>
      <w:proofErr w:type="spellEnd"/>
      <w:r w:rsidR="00CC4433">
        <w:rPr>
          <w:rFonts w:eastAsiaTheme="minorEastAsia"/>
          <w:lang w:eastAsia="zh-CN"/>
        </w:rPr>
        <w:t>/UE</w:t>
      </w:r>
      <w:r>
        <w:rPr>
          <w:rFonts w:eastAsiaTheme="minorEastAsia"/>
          <w:lang w:eastAsia="zh-CN"/>
        </w:rPr>
        <w:t xml:space="preserve"> can</w:t>
      </w:r>
      <w:r w:rsidR="00A86A5A">
        <w:rPr>
          <w:rFonts w:eastAsiaTheme="minorEastAsia"/>
          <w:lang w:eastAsia="zh-CN"/>
        </w:rPr>
        <w:t xml:space="preserve"> monitor</w:t>
      </w:r>
      <w:r w:rsidR="00CC4433">
        <w:rPr>
          <w:rFonts w:eastAsiaTheme="minorEastAsia"/>
          <w:lang w:eastAsia="zh-CN"/>
        </w:rPr>
        <w:t>/transmit</w:t>
      </w:r>
      <w:r w:rsidR="00A86A5A">
        <w:rPr>
          <w:rFonts w:eastAsiaTheme="minorEastAsia"/>
          <w:lang w:eastAsia="zh-CN"/>
        </w:rPr>
        <w:t xml:space="preserve"> any signals/channels without </w:t>
      </w:r>
      <w:r w:rsidR="00C54507">
        <w:rPr>
          <w:rFonts w:eastAsiaTheme="minorEastAsia"/>
          <w:lang w:eastAsia="zh-CN"/>
        </w:rPr>
        <w:t xml:space="preserve">additional </w:t>
      </w:r>
      <w:r w:rsidR="00A86A5A">
        <w:rPr>
          <w:rFonts w:eastAsiaTheme="minorEastAsia"/>
          <w:lang w:eastAsia="zh-CN"/>
        </w:rPr>
        <w:t>steps. Therefore, both MAC CE and UCI can be considered to trigger the on-demand SSB.</w:t>
      </w:r>
    </w:p>
    <w:p w14:paraId="48059A72" w14:textId="29B150F6" w:rsidR="00A86A5A" w:rsidRDefault="00A86A5A" w:rsidP="00A86A5A">
      <w:pPr>
        <w:pStyle w:val="a0"/>
        <w:rPr>
          <w:rFonts w:eastAsiaTheme="minorEastAsia"/>
          <w:b/>
          <w:bCs/>
          <w:i/>
          <w:iCs/>
          <w:szCs w:val="20"/>
          <w:lang w:eastAsia="zh-CN"/>
        </w:rPr>
      </w:pPr>
      <w:r w:rsidRPr="0088215C">
        <w:rPr>
          <w:rFonts w:eastAsiaTheme="minorEastAsia" w:hint="eastAsia"/>
          <w:b/>
          <w:bCs/>
          <w:i/>
          <w:iCs/>
          <w:szCs w:val="20"/>
          <w:lang w:eastAsia="zh-CN"/>
        </w:rPr>
        <w:t>O</w:t>
      </w:r>
      <w:r w:rsidRPr="0088215C">
        <w:rPr>
          <w:rFonts w:eastAsiaTheme="minorEastAsia"/>
          <w:b/>
          <w:bCs/>
          <w:i/>
          <w:iCs/>
          <w:szCs w:val="20"/>
          <w:lang w:eastAsia="zh-CN"/>
        </w:rPr>
        <w:t xml:space="preserve">bservation </w:t>
      </w:r>
      <w:r>
        <w:rPr>
          <w:rFonts w:eastAsiaTheme="minorEastAsia"/>
          <w:b/>
          <w:bCs/>
          <w:i/>
          <w:iCs/>
          <w:szCs w:val="20"/>
          <w:lang w:eastAsia="zh-CN"/>
        </w:rPr>
        <w:t>2</w:t>
      </w:r>
      <w:r w:rsidRPr="0088215C">
        <w:rPr>
          <w:rFonts w:eastAsiaTheme="minorEastAsia"/>
          <w:b/>
          <w:bCs/>
          <w:i/>
          <w:iCs/>
          <w:szCs w:val="20"/>
          <w:lang w:eastAsia="zh-CN"/>
        </w:rPr>
        <w:t>:</w:t>
      </w:r>
      <w:r>
        <w:rPr>
          <w:rFonts w:eastAsiaTheme="minorEastAsia"/>
          <w:b/>
          <w:bCs/>
          <w:i/>
          <w:iCs/>
          <w:szCs w:val="20"/>
          <w:lang w:eastAsia="zh-CN"/>
        </w:rPr>
        <w:t xml:space="preserve"> If the </w:t>
      </w:r>
      <w:proofErr w:type="spellStart"/>
      <w:r>
        <w:rPr>
          <w:rFonts w:eastAsiaTheme="minorEastAsia"/>
          <w:b/>
          <w:bCs/>
          <w:i/>
          <w:iCs/>
          <w:szCs w:val="20"/>
          <w:lang w:eastAsia="zh-CN"/>
        </w:rPr>
        <w:t>SCell</w:t>
      </w:r>
      <w:proofErr w:type="spellEnd"/>
      <w:r>
        <w:rPr>
          <w:rFonts w:eastAsiaTheme="minorEastAsia"/>
          <w:b/>
          <w:bCs/>
          <w:i/>
          <w:iCs/>
          <w:szCs w:val="20"/>
          <w:lang w:eastAsia="zh-CN"/>
        </w:rPr>
        <w:t xml:space="preserve"> is activate</w:t>
      </w:r>
      <w:r w:rsidR="00472959">
        <w:rPr>
          <w:rFonts w:eastAsiaTheme="minorEastAsia"/>
          <w:b/>
          <w:bCs/>
          <w:i/>
          <w:iCs/>
          <w:szCs w:val="20"/>
          <w:lang w:eastAsia="zh-CN"/>
        </w:rPr>
        <w:t>d</w:t>
      </w:r>
      <w:r>
        <w:rPr>
          <w:rFonts w:eastAsiaTheme="minorEastAsia"/>
          <w:b/>
          <w:bCs/>
          <w:i/>
          <w:iCs/>
          <w:szCs w:val="20"/>
          <w:lang w:eastAsia="zh-CN"/>
        </w:rPr>
        <w:t>, all the UL</w:t>
      </w:r>
      <w:r w:rsidR="00C54507">
        <w:rPr>
          <w:rFonts w:eastAsiaTheme="minorEastAsia"/>
          <w:b/>
          <w:bCs/>
          <w:i/>
          <w:iCs/>
          <w:szCs w:val="20"/>
          <w:lang w:eastAsia="zh-CN"/>
        </w:rPr>
        <w:t xml:space="preserve"> </w:t>
      </w:r>
      <w:r>
        <w:rPr>
          <w:rFonts w:eastAsiaTheme="minorEastAsia"/>
          <w:b/>
          <w:bCs/>
          <w:i/>
          <w:iCs/>
          <w:szCs w:val="20"/>
          <w:lang w:eastAsia="zh-CN"/>
        </w:rPr>
        <w:t>signals</w:t>
      </w:r>
      <w:r w:rsidR="00802A1E">
        <w:rPr>
          <w:rFonts w:eastAsiaTheme="minorEastAsia"/>
          <w:b/>
          <w:bCs/>
          <w:i/>
          <w:iCs/>
          <w:szCs w:val="20"/>
          <w:lang w:eastAsia="zh-CN"/>
        </w:rPr>
        <w:t xml:space="preserve"> </w:t>
      </w:r>
      <w:r>
        <w:rPr>
          <w:rFonts w:eastAsiaTheme="minorEastAsia"/>
          <w:b/>
          <w:bCs/>
          <w:i/>
          <w:iCs/>
          <w:szCs w:val="20"/>
          <w:lang w:eastAsia="zh-CN"/>
        </w:rPr>
        <w:t>can be considered to trigger the tra</w:t>
      </w:r>
      <w:r w:rsidR="0001627F">
        <w:rPr>
          <w:rFonts w:eastAsiaTheme="minorEastAsia"/>
          <w:b/>
          <w:bCs/>
          <w:i/>
          <w:iCs/>
          <w:szCs w:val="20"/>
          <w:lang w:eastAsia="zh-CN"/>
        </w:rPr>
        <w:t>n</w:t>
      </w:r>
      <w:r>
        <w:rPr>
          <w:rFonts w:eastAsiaTheme="minorEastAsia"/>
          <w:b/>
          <w:bCs/>
          <w:i/>
          <w:iCs/>
          <w:szCs w:val="20"/>
          <w:lang w:eastAsia="zh-CN"/>
        </w:rPr>
        <w:t xml:space="preserve">smission of on-demand SSB. </w:t>
      </w:r>
    </w:p>
    <w:p w14:paraId="25913131" w14:textId="2B0E712C" w:rsidR="00A86A5A" w:rsidRDefault="00A86A5A" w:rsidP="00FC4227">
      <w:pPr>
        <w:jc w:val="both"/>
        <w:rPr>
          <w:rFonts w:eastAsiaTheme="minorEastAsia"/>
          <w:lang w:val="x-none" w:eastAsia="zh-CN"/>
        </w:rPr>
      </w:pPr>
      <w:r>
        <w:rPr>
          <w:rFonts w:eastAsiaTheme="minorEastAsia"/>
          <w:lang w:val="x-none" w:eastAsia="zh-CN"/>
        </w:rPr>
        <w:t xml:space="preserve">However, if such condition is supported, </w:t>
      </w:r>
      <w:r w:rsidR="0001627F">
        <w:rPr>
          <w:rFonts w:eastAsiaTheme="minorEastAsia"/>
          <w:lang w:val="x-none" w:eastAsia="zh-CN"/>
        </w:rPr>
        <w:t>at least the default SSB periodicity should be longer than 20ms</w:t>
      </w:r>
      <w:r w:rsidR="002F5AEB">
        <w:rPr>
          <w:rFonts w:eastAsiaTheme="minorEastAsia"/>
          <w:lang w:val="x-none" w:eastAsia="zh-CN"/>
        </w:rPr>
        <w:t xml:space="preserve"> (which is most likely to be used in current network)</w:t>
      </w:r>
      <w:r w:rsidR="0001627F">
        <w:rPr>
          <w:rFonts w:eastAsiaTheme="minorEastAsia"/>
          <w:lang w:val="x-none" w:eastAsia="zh-CN"/>
        </w:rPr>
        <w:t xml:space="preserve">, otherwise there is little or no energy saving gain since </w:t>
      </w:r>
      <w:r w:rsidR="00C54507">
        <w:rPr>
          <w:rFonts w:eastAsiaTheme="minorEastAsia"/>
          <w:lang w:val="x-none" w:eastAsia="zh-CN"/>
        </w:rPr>
        <w:t>there may be more transmitted SSB</w:t>
      </w:r>
      <w:r w:rsidR="0001627F">
        <w:rPr>
          <w:rFonts w:eastAsiaTheme="minorEastAsia"/>
          <w:lang w:val="x-none" w:eastAsia="zh-CN"/>
        </w:rPr>
        <w:t>.</w:t>
      </w:r>
    </w:p>
    <w:p w14:paraId="7376471F" w14:textId="66A85E53" w:rsidR="009453A8" w:rsidRDefault="0001627F" w:rsidP="00FC4227">
      <w:pPr>
        <w:jc w:val="both"/>
        <w:rPr>
          <w:rFonts w:eastAsiaTheme="minorEastAsia"/>
          <w:b/>
          <w:bCs/>
          <w:i/>
          <w:iCs/>
          <w:lang w:val="x-none" w:eastAsia="zh-CN"/>
        </w:rPr>
      </w:pPr>
      <w:r>
        <w:rPr>
          <w:rFonts w:eastAsiaTheme="minorEastAsia"/>
          <w:b/>
          <w:bCs/>
          <w:i/>
          <w:iCs/>
          <w:lang w:val="x-none" w:eastAsia="zh-CN"/>
        </w:rPr>
        <w:t xml:space="preserve">Proposal 1: For the on-demand SSB of activated </w:t>
      </w:r>
      <w:proofErr w:type="spellStart"/>
      <w:r>
        <w:rPr>
          <w:rFonts w:eastAsiaTheme="minorEastAsia"/>
          <w:b/>
          <w:bCs/>
          <w:i/>
          <w:iCs/>
          <w:lang w:val="x-none" w:eastAsia="zh-CN"/>
        </w:rPr>
        <w:t>SCell</w:t>
      </w:r>
      <w:proofErr w:type="spellEnd"/>
      <w:r>
        <w:rPr>
          <w:rFonts w:eastAsiaTheme="minorEastAsia"/>
          <w:b/>
          <w:bCs/>
          <w:i/>
          <w:iCs/>
          <w:lang w:val="x-none" w:eastAsia="zh-CN"/>
        </w:rPr>
        <w:t xml:space="preserve">, longer SSB periodicity (at least the default periodicity for such condition) </w:t>
      </w:r>
      <w:r w:rsidR="00C54507">
        <w:rPr>
          <w:rFonts w:eastAsiaTheme="minorEastAsia"/>
          <w:b/>
          <w:bCs/>
          <w:i/>
          <w:iCs/>
          <w:lang w:val="x-none" w:eastAsia="zh-CN"/>
        </w:rPr>
        <w:t xml:space="preserve">needs to </w:t>
      </w:r>
      <w:r>
        <w:rPr>
          <w:rFonts w:eastAsiaTheme="minorEastAsia"/>
          <w:b/>
          <w:bCs/>
          <w:i/>
          <w:iCs/>
          <w:lang w:val="x-none" w:eastAsia="zh-CN"/>
        </w:rPr>
        <w:t xml:space="preserve">be supported to ensure the NES </w:t>
      </w:r>
      <w:r>
        <w:rPr>
          <w:rFonts w:eastAsiaTheme="minorEastAsia" w:hint="eastAsia"/>
          <w:b/>
          <w:bCs/>
          <w:i/>
          <w:iCs/>
          <w:lang w:val="x-none" w:eastAsia="zh-CN"/>
        </w:rPr>
        <w:t>per</w:t>
      </w:r>
      <w:r>
        <w:rPr>
          <w:rFonts w:eastAsiaTheme="minorEastAsia"/>
          <w:b/>
          <w:bCs/>
          <w:i/>
          <w:iCs/>
          <w:lang w:val="x-none" w:eastAsia="zh-CN"/>
        </w:rPr>
        <w:t xml:space="preserve">formance. </w:t>
      </w:r>
    </w:p>
    <w:p w14:paraId="579D0471" w14:textId="3DC04069" w:rsidR="006949D6" w:rsidRPr="006949D6" w:rsidRDefault="006949D6" w:rsidP="00FC4227">
      <w:pPr>
        <w:jc w:val="both"/>
        <w:rPr>
          <w:rFonts w:eastAsia="宋体"/>
          <w:szCs w:val="20"/>
          <w:lang w:eastAsia="zh-CN"/>
        </w:rPr>
      </w:pPr>
      <w:r>
        <w:rPr>
          <w:rFonts w:eastAsiaTheme="minorEastAsia"/>
          <w:szCs w:val="20"/>
          <w:lang w:eastAsia="zh-CN"/>
        </w:rPr>
        <w:t xml:space="preserve">Whether a new sleep-mode of </w:t>
      </w:r>
      <w:proofErr w:type="spellStart"/>
      <w:r>
        <w:rPr>
          <w:rFonts w:eastAsiaTheme="minorEastAsia"/>
          <w:szCs w:val="20"/>
          <w:lang w:eastAsia="zh-CN"/>
        </w:rPr>
        <w:t>SCell</w:t>
      </w:r>
      <w:proofErr w:type="spellEnd"/>
      <w:r>
        <w:rPr>
          <w:rFonts w:eastAsiaTheme="minorEastAsia"/>
          <w:szCs w:val="20"/>
          <w:lang w:eastAsia="zh-CN"/>
        </w:rPr>
        <w:t xml:space="preserve"> is defined or a longer periodicity of SSB is introduced can be further discussed in AI 9.5.3, which can be regarded as a kind of dynamic adaptation of SSB.</w:t>
      </w:r>
    </w:p>
    <w:p w14:paraId="11B197EB" w14:textId="1D68320C" w:rsidR="0077595A" w:rsidRDefault="0077595A" w:rsidP="0077595A">
      <w:pPr>
        <w:pStyle w:val="3"/>
        <w:rPr>
          <w:rFonts w:eastAsiaTheme="minorEastAsia"/>
          <w:sz w:val="21"/>
          <w:szCs w:val="21"/>
          <w:lang w:eastAsia="zh-CN"/>
        </w:rPr>
      </w:pPr>
      <w:r w:rsidRPr="002B6830">
        <w:rPr>
          <w:rFonts w:eastAsiaTheme="minorEastAsia" w:hint="eastAsia"/>
          <w:sz w:val="21"/>
          <w:szCs w:val="21"/>
          <w:lang w:eastAsia="zh-CN"/>
        </w:rPr>
        <w:t>2.</w:t>
      </w:r>
      <w:r w:rsidRPr="007B5D3F">
        <w:rPr>
          <w:rFonts w:eastAsiaTheme="minorEastAsia"/>
          <w:sz w:val="21"/>
          <w:szCs w:val="21"/>
          <w:lang w:eastAsia="zh-CN"/>
        </w:rPr>
        <w:t>1</w:t>
      </w:r>
      <w:r w:rsidRPr="002B6830">
        <w:rPr>
          <w:rFonts w:eastAsiaTheme="minorEastAsia" w:hint="eastAsia"/>
          <w:sz w:val="21"/>
          <w:szCs w:val="21"/>
          <w:lang w:eastAsia="zh-CN"/>
        </w:rPr>
        <w:t>.</w:t>
      </w:r>
      <w:r>
        <w:rPr>
          <w:rFonts w:eastAsiaTheme="minorEastAsia"/>
          <w:sz w:val="21"/>
          <w:szCs w:val="21"/>
          <w:lang w:eastAsia="zh-CN"/>
        </w:rPr>
        <w:t xml:space="preserve">2 </w:t>
      </w:r>
      <w:proofErr w:type="spellStart"/>
      <w:r>
        <w:rPr>
          <w:rFonts w:eastAsiaTheme="minorEastAsia"/>
          <w:sz w:val="21"/>
          <w:szCs w:val="21"/>
          <w:lang w:eastAsia="zh-CN"/>
        </w:rPr>
        <w:t>SCell</w:t>
      </w:r>
      <w:proofErr w:type="spellEnd"/>
      <w:r>
        <w:rPr>
          <w:rFonts w:eastAsiaTheme="minorEastAsia"/>
          <w:sz w:val="21"/>
          <w:szCs w:val="21"/>
          <w:lang w:eastAsia="zh-CN"/>
        </w:rPr>
        <w:t xml:space="preserve"> is non-activated before receiving the request of on-demand SSB</w:t>
      </w:r>
    </w:p>
    <w:p w14:paraId="7A123C3C" w14:textId="2848CE65" w:rsidR="00DA502B" w:rsidRDefault="00B67756" w:rsidP="007B5ACA">
      <w:pPr>
        <w:pStyle w:val="a0"/>
        <w:pBdr>
          <w:bottom w:val="single" w:sz="6" w:space="0" w:color="auto"/>
        </w:pBdr>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 xml:space="preserve">f the </w:t>
      </w:r>
      <w:proofErr w:type="spellStart"/>
      <w:r>
        <w:rPr>
          <w:rFonts w:eastAsiaTheme="minorEastAsia"/>
          <w:szCs w:val="20"/>
          <w:lang w:val="en-US" w:eastAsia="zh-CN"/>
        </w:rPr>
        <w:t>S</w:t>
      </w:r>
      <w:r w:rsidR="00BB5991">
        <w:rPr>
          <w:rFonts w:eastAsiaTheme="minorEastAsia"/>
          <w:szCs w:val="20"/>
          <w:lang w:val="en-US" w:eastAsia="zh-CN"/>
        </w:rPr>
        <w:t>C</w:t>
      </w:r>
      <w:r>
        <w:rPr>
          <w:rFonts w:eastAsiaTheme="minorEastAsia"/>
          <w:szCs w:val="20"/>
          <w:lang w:val="en-US" w:eastAsia="zh-CN"/>
        </w:rPr>
        <w:t>ell</w:t>
      </w:r>
      <w:proofErr w:type="spellEnd"/>
      <w:r>
        <w:rPr>
          <w:rFonts w:eastAsiaTheme="minorEastAsia"/>
          <w:szCs w:val="20"/>
          <w:lang w:val="en-US" w:eastAsia="zh-CN"/>
        </w:rPr>
        <w:t xml:space="preserve"> is </w:t>
      </w:r>
      <w:r w:rsidR="001A322D">
        <w:rPr>
          <w:rFonts w:eastAsiaTheme="minorEastAsia"/>
          <w:szCs w:val="20"/>
          <w:lang w:val="en-US" w:eastAsia="zh-CN"/>
        </w:rPr>
        <w:t xml:space="preserve">configured but </w:t>
      </w:r>
      <w:r w:rsidR="00BB5991">
        <w:rPr>
          <w:rFonts w:eastAsiaTheme="minorEastAsia"/>
          <w:szCs w:val="20"/>
          <w:lang w:val="en-US" w:eastAsia="zh-CN"/>
        </w:rPr>
        <w:t>non-activated, the condition will be more complicated.</w:t>
      </w:r>
      <w:r w:rsidR="00FB79F3">
        <w:rPr>
          <w:rFonts w:eastAsiaTheme="minorEastAsia"/>
          <w:szCs w:val="20"/>
          <w:lang w:val="en-US" w:eastAsia="zh-CN"/>
        </w:rPr>
        <w:t xml:space="preserve"> In such case, even though the UE is RRC_CONNECTED, but </w:t>
      </w:r>
      <w:r w:rsidR="00FB79F3">
        <w:rPr>
          <w:rFonts w:eastAsiaTheme="minorEastAsia" w:hint="eastAsia"/>
          <w:szCs w:val="20"/>
          <w:lang w:val="en-US" w:eastAsia="zh-CN"/>
        </w:rPr>
        <w:t>since</w:t>
      </w:r>
      <w:r w:rsidR="00FB79F3">
        <w:rPr>
          <w:rFonts w:eastAsiaTheme="minorEastAsia"/>
          <w:szCs w:val="20"/>
          <w:lang w:val="en-US" w:eastAsia="zh-CN"/>
        </w:rPr>
        <w:t xml:space="preserve"> the </w:t>
      </w:r>
      <w:proofErr w:type="spellStart"/>
      <w:r w:rsidR="00FB79F3">
        <w:rPr>
          <w:rFonts w:eastAsiaTheme="minorEastAsia"/>
          <w:szCs w:val="20"/>
          <w:lang w:val="en-US" w:eastAsia="zh-CN"/>
        </w:rPr>
        <w:t>SCell</w:t>
      </w:r>
      <w:proofErr w:type="spellEnd"/>
      <w:r w:rsidR="00FB79F3">
        <w:rPr>
          <w:rFonts w:eastAsiaTheme="minorEastAsia"/>
          <w:szCs w:val="20"/>
          <w:lang w:val="en-US" w:eastAsia="zh-CN"/>
        </w:rPr>
        <w:t xml:space="preserve"> is non-activated, the UE cannot send any signals </w:t>
      </w:r>
      <w:r w:rsidR="00104EAD">
        <w:rPr>
          <w:rFonts w:eastAsiaTheme="minorEastAsia"/>
          <w:szCs w:val="20"/>
          <w:lang w:val="en-US" w:eastAsia="zh-CN"/>
        </w:rPr>
        <w:t xml:space="preserve">for requesting the SSB </w:t>
      </w:r>
      <w:r w:rsidR="00FB79F3">
        <w:rPr>
          <w:rFonts w:eastAsiaTheme="minorEastAsia"/>
          <w:szCs w:val="20"/>
          <w:lang w:val="en-US" w:eastAsia="zh-CN"/>
        </w:rPr>
        <w:t>via any channels</w:t>
      </w:r>
      <w:r w:rsidR="00104EAD">
        <w:rPr>
          <w:rFonts w:eastAsiaTheme="minorEastAsia"/>
          <w:szCs w:val="20"/>
          <w:lang w:val="en-US" w:eastAsia="zh-CN"/>
        </w:rPr>
        <w:t xml:space="preserve"> to </w:t>
      </w:r>
      <w:proofErr w:type="spellStart"/>
      <w:r w:rsidR="00104EAD">
        <w:rPr>
          <w:rFonts w:eastAsiaTheme="minorEastAsia"/>
          <w:szCs w:val="20"/>
          <w:lang w:val="en-US" w:eastAsia="zh-CN"/>
        </w:rPr>
        <w:t>SCell</w:t>
      </w:r>
      <w:proofErr w:type="spellEnd"/>
      <w:r w:rsidR="00FB79F3">
        <w:rPr>
          <w:rFonts w:eastAsiaTheme="minorEastAsia"/>
          <w:szCs w:val="20"/>
          <w:lang w:val="en-US" w:eastAsia="zh-CN"/>
        </w:rPr>
        <w:t xml:space="preserve"> directly.</w:t>
      </w:r>
      <w:r w:rsidR="00DA502B">
        <w:rPr>
          <w:rFonts w:eastAsiaTheme="minorEastAsia"/>
          <w:szCs w:val="20"/>
          <w:lang w:val="en-US" w:eastAsia="zh-CN"/>
        </w:rPr>
        <w:t xml:space="preserve"> </w:t>
      </w:r>
    </w:p>
    <w:p w14:paraId="46334C94" w14:textId="33388683" w:rsidR="00DA502B" w:rsidRPr="00DA502B" w:rsidRDefault="00DA502B" w:rsidP="007B5ACA">
      <w:pPr>
        <w:pStyle w:val="a0"/>
        <w:pBdr>
          <w:bottom w:val="single" w:sz="6" w:space="0" w:color="auto"/>
        </w:pBdr>
        <w:rPr>
          <w:rFonts w:eastAsiaTheme="minorEastAsia"/>
          <w:b/>
          <w:bCs/>
          <w:i/>
          <w:iCs/>
          <w:szCs w:val="20"/>
          <w:lang w:val="en-US" w:eastAsia="zh-CN"/>
        </w:rPr>
      </w:pPr>
      <w:r>
        <w:rPr>
          <w:rFonts w:eastAsiaTheme="minorEastAsia"/>
          <w:b/>
          <w:bCs/>
          <w:i/>
          <w:iCs/>
          <w:szCs w:val="20"/>
          <w:lang w:val="en-US" w:eastAsia="zh-CN"/>
        </w:rPr>
        <w:t xml:space="preserve">Observation </w:t>
      </w:r>
      <w:r w:rsidR="00ED77AB">
        <w:rPr>
          <w:rFonts w:eastAsiaTheme="minorEastAsia"/>
          <w:b/>
          <w:bCs/>
          <w:i/>
          <w:iCs/>
          <w:szCs w:val="20"/>
          <w:lang w:val="en-US" w:eastAsia="zh-CN"/>
        </w:rPr>
        <w:t>3</w:t>
      </w:r>
      <w:r>
        <w:rPr>
          <w:rFonts w:eastAsiaTheme="minorEastAsia"/>
          <w:b/>
          <w:bCs/>
          <w:i/>
          <w:iCs/>
          <w:szCs w:val="20"/>
          <w:lang w:val="en-US" w:eastAsia="zh-CN"/>
        </w:rPr>
        <w:t>: I</w:t>
      </w:r>
      <w:r w:rsidR="0059504D">
        <w:rPr>
          <w:rFonts w:eastAsiaTheme="minorEastAsia" w:hint="eastAsia"/>
          <w:b/>
          <w:bCs/>
          <w:i/>
          <w:iCs/>
          <w:szCs w:val="20"/>
          <w:lang w:val="en-US" w:eastAsia="zh-CN"/>
        </w:rPr>
        <w:t>f</w:t>
      </w:r>
      <w:r>
        <w:rPr>
          <w:rFonts w:eastAsiaTheme="minorEastAsia"/>
          <w:b/>
          <w:bCs/>
          <w:i/>
          <w:iCs/>
          <w:szCs w:val="20"/>
          <w:lang w:val="en-US" w:eastAsia="zh-CN"/>
        </w:rPr>
        <w:t xml:space="preserve"> the </w:t>
      </w:r>
      <w:proofErr w:type="spellStart"/>
      <w:r>
        <w:rPr>
          <w:rFonts w:eastAsiaTheme="minorEastAsia"/>
          <w:b/>
          <w:bCs/>
          <w:i/>
          <w:iCs/>
          <w:szCs w:val="20"/>
          <w:lang w:val="en-US" w:eastAsia="zh-CN"/>
        </w:rPr>
        <w:t>SCell</w:t>
      </w:r>
      <w:proofErr w:type="spellEnd"/>
      <w:r>
        <w:rPr>
          <w:rFonts w:eastAsiaTheme="minorEastAsia"/>
          <w:b/>
          <w:bCs/>
          <w:i/>
          <w:iCs/>
          <w:szCs w:val="20"/>
          <w:lang w:val="en-US" w:eastAsia="zh-CN"/>
        </w:rPr>
        <w:t xml:space="preserve"> is non-activated, the request of on-demand SSB can’t be </w:t>
      </w:r>
      <w:r w:rsidR="00440D0F">
        <w:rPr>
          <w:rFonts w:eastAsiaTheme="minorEastAsia"/>
          <w:b/>
          <w:bCs/>
          <w:i/>
          <w:iCs/>
          <w:szCs w:val="20"/>
          <w:lang w:val="en-US" w:eastAsia="zh-CN"/>
        </w:rPr>
        <w:t>transmitted</w:t>
      </w:r>
      <w:r>
        <w:rPr>
          <w:rFonts w:eastAsiaTheme="minorEastAsia"/>
          <w:b/>
          <w:bCs/>
          <w:i/>
          <w:iCs/>
          <w:szCs w:val="20"/>
          <w:lang w:val="en-US" w:eastAsia="zh-CN"/>
        </w:rPr>
        <w:t xml:space="preserve"> to </w:t>
      </w:r>
      <w:proofErr w:type="spellStart"/>
      <w:r>
        <w:rPr>
          <w:rFonts w:eastAsiaTheme="minorEastAsia"/>
          <w:b/>
          <w:bCs/>
          <w:i/>
          <w:iCs/>
          <w:szCs w:val="20"/>
          <w:lang w:val="en-US" w:eastAsia="zh-CN"/>
        </w:rPr>
        <w:t>SCell</w:t>
      </w:r>
      <w:proofErr w:type="spellEnd"/>
      <w:r>
        <w:rPr>
          <w:rFonts w:eastAsiaTheme="minorEastAsia"/>
          <w:b/>
          <w:bCs/>
          <w:i/>
          <w:iCs/>
          <w:szCs w:val="20"/>
          <w:lang w:val="en-US" w:eastAsia="zh-CN"/>
        </w:rPr>
        <w:t xml:space="preserve"> from UE directly.</w:t>
      </w:r>
    </w:p>
    <w:p w14:paraId="5B5C5E5B" w14:textId="0A62AAA6" w:rsidR="001B7F38" w:rsidRDefault="002F5AEB" w:rsidP="007B5ACA">
      <w:pPr>
        <w:pStyle w:val="a0"/>
        <w:pBdr>
          <w:bottom w:val="single" w:sz="6" w:space="0" w:color="auto"/>
        </w:pBdr>
        <w:rPr>
          <w:rFonts w:eastAsiaTheme="minorEastAsia"/>
          <w:szCs w:val="20"/>
          <w:lang w:val="en-US" w:eastAsia="zh-CN"/>
        </w:rPr>
      </w:pPr>
      <w:r>
        <w:rPr>
          <w:rFonts w:eastAsiaTheme="minorEastAsia"/>
          <w:szCs w:val="20"/>
          <w:lang w:val="en-US" w:eastAsia="zh-CN"/>
        </w:rPr>
        <w:t xml:space="preserve">For such case, from </w:t>
      </w:r>
      <w:proofErr w:type="spellStart"/>
      <w:r>
        <w:rPr>
          <w:rFonts w:eastAsiaTheme="minorEastAsia"/>
          <w:szCs w:val="20"/>
          <w:lang w:val="en-US" w:eastAsia="zh-CN"/>
        </w:rPr>
        <w:t>gNB</w:t>
      </w:r>
      <w:proofErr w:type="spellEnd"/>
      <w:r>
        <w:rPr>
          <w:rFonts w:eastAsiaTheme="minorEastAsia"/>
          <w:szCs w:val="20"/>
          <w:lang w:val="en-US" w:eastAsia="zh-CN"/>
        </w:rPr>
        <w:t xml:space="preserve"> side, the first step of on-demand SSB is to activate the </w:t>
      </w:r>
      <w:proofErr w:type="spellStart"/>
      <w:r>
        <w:rPr>
          <w:rFonts w:eastAsiaTheme="minorEastAsia"/>
          <w:szCs w:val="20"/>
          <w:lang w:val="en-US" w:eastAsia="zh-CN"/>
        </w:rPr>
        <w:t>SCell</w:t>
      </w:r>
      <w:proofErr w:type="spellEnd"/>
      <w:r>
        <w:rPr>
          <w:rFonts w:eastAsiaTheme="minorEastAsia"/>
          <w:szCs w:val="20"/>
          <w:lang w:val="en-US" w:eastAsia="zh-CN"/>
        </w:rPr>
        <w:t xml:space="preserve">. </w:t>
      </w:r>
      <w:r w:rsidR="00DA502B">
        <w:rPr>
          <w:rFonts w:eastAsiaTheme="minorEastAsia"/>
          <w:szCs w:val="20"/>
          <w:lang w:val="en-US" w:eastAsia="zh-CN"/>
        </w:rPr>
        <w:t xml:space="preserve">When </w:t>
      </w:r>
      <w:r w:rsidR="00197EBD">
        <w:rPr>
          <w:rFonts w:eastAsiaTheme="minorEastAsia"/>
          <w:szCs w:val="20"/>
          <w:lang w:val="en-US" w:eastAsia="zh-CN"/>
        </w:rPr>
        <w:t>the on-demand</w:t>
      </w:r>
      <w:r w:rsidR="00DA502B">
        <w:rPr>
          <w:rFonts w:eastAsiaTheme="minorEastAsia"/>
          <w:szCs w:val="20"/>
          <w:lang w:val="en-US" w:eastAsia="zh-CN"/>
        </w:rPr>
        <w:t xml:space="preserve"> request is received by </w:t>
      </w:r>
      <w:proofErr w:type="spellStart"/>
      <w:r w:rsidR="00DA502B">
        <w:rPr>
          <w:rFonts w:eastAsiaTheme="minorEastAsia"/>
          <w:szCs w:val="20"/>
          <w:lang w:val="en-US" w:eastAsia="zh-CN"/>
        </w:rPr>
        <w:t>gNB</w:t>
      </w:r>
      <w:proofErr w:type="spellEnd"/>
      <w:r w:rsidR="00DA502B">
        <w:rPr>
          <w:rFonts w:eastAsiaTheme="minorEastAsia"/>
          <w:szCs w:val="20"/>
          <w:lang w:val="en-US" w:eastAsia="zh-CN"/>
        </w:rPr>
        <w:t xml:space="preserve">, </w:t>
      </w:r>
      <w:r w:rsidR="00197EBD">
        <w:rPr>
          <w:rFonts w:eastAsiaTheme="minorEastAsia"/>
          <w:szCs w:val="20"/>
          <w:lang w:val="en-US" w:eastAsia="zh-CN"/>
        </w:rPr>
        <w:t xml:space="preserve">regardless of how the request is sent to </w:t>
      </w:r>
      <w:proofErr w:type="spellStart"/>
      <w:r w:rsidR="00197EBD">
        <w:rPr>
          <w:rFonts w:eastAsiaTheme="minorEastAsia"/>
          <w:szCs w:val="20"/>
          <w:lang w:val="en-US" w:eastAsia="zh-CN"/>
        </w:rPr>
        <w:t>gNB</w:t>
      </w:r>
      <w:proofErr w:type="spellEnd"/>
      <w:r w:rsidR="00DA502B">
        <w:rPr>
          <w:rFonts w:eastAsiaTheme="minorEastAsia"/>
          <w:szCs w:val="20"/>
          <w:lang w:val="en-US" w:eastAsia="zh-CN"/>
        </w:rPr>
        <w:t xml:space="preserve">, the request can also be reused to </w:t>
      </w:r>
      <w:r w:rsidR="001A322D">
        <w:rPr>
          <w:rFonts w:eastAsiaTheme="minorEastAsia"/>
          <w:szCs w:val="20"/>
          <w:lang w:val="en-US" w:eastAsia="zh-CN"/>
        </w:rPr>
        <w:t xml:space="preserve">trigger the </w:t>
      </w:r>
      <w:r w:rsidR="00DA502B">
        <w:rPr>
          <w:rFonts w:eastAsiaTheme="minorEastAsia"/>
          <w:szCs w:val="20"/>
          <w:lang w:val="en-US" w:eastAsia="zh-CN"/>
        </w:rPr>
        <w:t>activat</w:t>
      </w:r>
      <w:r w:rsidR="001A322D">
        <w:rPr>
          <w:rFonts w:eastAsiaTheme="minorEastAsia"/>
          <w:szCs w:val="20"/>
          <w:lang w:val="en-US" w:eastAsia="zh-CN"/>
        </w:rPr>
        <w:t xml:space="preserve">ion of </w:t>
      </w:r>
      <w:proofErr w:type="spellStart"/>
      <w:r w:rsidR="00DA502B">
        <w:rPr>
          <w:rFonts w:eastAsiaTheme="minorEastAsia"/>
          <w:szCs w:val="20"/>
          <w:lang w:val="en-US" w:eastAsia="zh-CN"/>
        </w:rPr>
        <w:t>SCell</w:t>
      </w:r>
      <w:proofErr w:type="spellEnd"/>
      <w:r w:rsidR="00DA502B">
        <w:rPr>
          <w:rFonts w:eastAsiaTheme="minorEastAsia"/>
          <w:szCs w:val="20"/>
          <w:lang w:val="en-US" w:eastAsia="zh-CN"/>
        </w:rPr>
        <w:t xml:space="preserve">. </w:t>
      </w:r>
      <w:r w:rsidR="001A322D">
        <w:rPr>
          <w:rFonts w:eastAsiaTheme="minorEastAsia"/>
          <w:szCs w:val="20"/>
          <w:lang w:val="en-US" w:eastAsia="zh-CN"/>
        </w:rPr>
        <w:t xml:space="preserve">Then the </w:t>
      </w:r>
      <w:proofErr w:type="spellStart"/>
      <w:r w:rsidR="001A322D">
        <w:rPr>
          <w:rFonts w:eastAsiaTheme="minorEastAsia"/>
          <w:szCs w:val="20"/>
          <w:lang w:val="en-US" w:eastAsia="zh-CN"/>
        </w:rPr>
        <w:t>SCell</w:t>
      </w:r>
      <w:proofErr w:type="spellEnd"/>
      <w:r w:rsidR="001A322D">
        <w:rPr>
          <w:rFonts w:eastAsiaTheme="minorEastAsia"/>
          <w:szCs w:val="20"/>
          <w:lang w:val="en-US" w:eastAsia="zh-CN"/>
        </w:rPr>
        <w:t xml:space="preserve"> can transmit SSB as soon as the it is activated. Besides, it should be guaranteed that the </w:t>
      </w:r>
      <w:proofErr w:type="spellStart"/>
      <w:r w:rsidR="00197EBD">
        <w:rPr>
          <w:rFonts w:eastAsiaTheme="minorEastAsia"/>
          <w:szCs w:val="20"/>
          <w:lang w:val="en-US" w:eastAsia="zh-CN"/>
        </w:rPr>
        <w:t>SCell</w:t>
      </w:r>
      <w:proofErr w:type="spellEnd"/>
      <w:r w:rsidR="00197EBD">
        <w:rPr>
          <w:rFonts w:eastAsiaTheme="minorEastAsia"/>
          <w:szCs w:val="20"/>
          <w:lang w:val="en-US" w:eastAsia="zh-CN"/>
        </w:rPr>
        <w:t xml:space="preserve"> </w:t>
      </w:r>
      <w:r w:rsidR="001A322D">
        <w:rPr>
          <w:rFonts w:eastAsiaTheme="minorEastAsia"/>
          <w:szCs w:val="20"/>
          <w:lang w:val="en-US" w:eastAsia="zh-CN"/>
        </w:rPr>
        <w:t xml:space="preserve">activation </w:t>
      </w:r>
      <w:r w:rsidR="005E0822">
        <w:rPr>
          <w:rFonts w:eastAsiaTheme="minorEastAsia"/>
          <w:szCs w:val="20"/>
          <w:lang w:val="en-US" w:eastAsia="zh-CN"/>
        </w:rPr>
        <w:t xml:space="preserve">for the </w:t>
      </w:r>
      <w:r w:rsidR="001A322D">
        <w:rPr>
          <w:rFonts w:eastAsiaTheme="minorEastAsia"/>
          <w:szCs w:val="20"/>
          <w:lang w:val="en-US" w:eastAsia="zh-CN"/>
        </w:rPr>
        <w:t>UE is finished before the reception of SSB</w:t>
      </w:r>
      <w:r w:rsidR="001B7F38">
        <w:rPr>
          <w:rFonts w:eastAsiaTheme="minorEastAsia"/>
          <w:szCs w:val="20"/>
          <w:lang w:val="en-US" w:eastAsia="zh-CN"/>
        </w:rPr>
        <w:t xml:space="preserve">, as shown in Fig 1. </w:t>
      </w:r>
    </w:p>
    <w:p w14:paraId="7BE1A817" w14:textId="08B520FA" w:rsidR="001B7F38" w:rsidRPr="001B7F38" w:rsidRDefault="001B7F38" w:rsidP="007B5ACA">
      <w:pPr>
        <w:pStyle w:val="a0"/>
        <w:pBdr>
          <w:bottom w:val="single" w:sz="6" w:space="0" w:color="auto"/>
        </w:pBdr>
        <w:rPr>
          <w:rFonts w:eastAsiaTheme="minorEastAsia"/>
          <w:b/>
          <w:bCs/>
          <w:i/>
          <w:iCs/>
          <w:szCs w:val="20"/>
          <w:lang w:val="en-US" w:eastAsia="zh-CN"/>
        </w:rPr>
      </w:pPr>
      <w:r>
        <w:rPr>
          <w:rFonts w:eastAsiaTheme="minorEastAsia"/>
          <w:b/>
          <w:bCs/>
          <w:i/>
          <w:iCs/>
          <w:szCs w:val="20"/>
          <w:lang w:val="en-US" w:eastAsia="zh-CN"/>
        </w:rPr>
        <w:t xml:space="preserve">Observation </w:t>
      </w:r>
      <w:r w:rsidR="00ED77AB">
        <w:rPr>
          <w:rFonts w:eastAsiaTheme="minorEastAsia"/>
          <w:b/>
          <w:bCs/>
          <w:i/>
          <w:iCs/>
          <w:szCs w:val="20"/>
          <w:lang w:val="en-US" w:eastAsia="zh-CN"/>
        </w:rPr>
        <w:t>4</w:t>
      </w:r>
      <w:r>
        <w:rPr>
          <w:rFonts w:eastAsiaTheme="minorEastAsia"/>
          <w:b/>
          <w:bCs/>
          <w:i/>
          <w:iCs/>
          <w:szCs w:val="20"/>
          <w:lang w:val="en-US" w:eastAsia="zh-CN"/>
        </w:rPr>
        <w:t xml:space="preserve">: If the </w:t>
      </w:r>
      <w:proofErr w:type="spellStart"/>
      <w:r>
        <w:rPr>
          <w:rFonts w:eastAsiaTheme="minorEastAsia"/>
          <w:b/>
          <w:bCs/>
          <w:i/>
          <w:iCs/>
          <w:szCs w:val="20"/>
          <w:lang w:val="en-US" w:eastAsia="zh-CN"/>
        </w:rPr>
        <w:t>SCell</w:t>
      </w:r>
      <w:proofErr w:type="spellEnd"/>
      <w:r>
        <w:rPr>
          <w:rFonts w:eastAsiaTheme="minorEastAsia"/>
          <w:b/>
          <w:bCs/>
          <w:i/>
          <w:iCs/>
          <w:szCs w:val="20"/>
          <w:lang w:val="en-US" w:eastAsia="zh-CN"/>
        </w:rPr>
        <w:t xml:space="preserve"> is non-activated,</w:t>
      </w:r>
      <w:r w:rsidR="005E0822">
        <w:rPr>
          <w:rFonts w:eastAsiaTheme="minorEastAsia"/>
          <w:b/>
          <w:bCs/>
          <w:i/>
          <w:iCs/>
          <w:szCs w:val="20"/>
          <w:lang w:val="en-US" w:eastAsia="zh-CN"/>
        </w:rPr>
        <w:t xml:space="preserve"> </w:t>
      </w:r>
      <w:r>
        <w:rPr>
          <w:rFonts w:eastAsiaTheme="minorEastAsia"/>
          <w:b/>
          <w:bCs/>
          <w:i/>
          <w:iCs/>
          <w:szCs w:val="20"/>
          <w:lang w:val="en-US" w:eastAsia="zh-CN"/>
        </w:rPr>
        <w:t xml:space="preserve">the activation of </w:t>
      </w:r>
      <w:proofErr w:type="spellStart"/>
      <w:r>
        <w:rPr>
          <w:rFonts w:eastAsiaTheme="minorEastAsia"/>
          <w:b/>
          <w:bCs/>
          <w:i/>
          <w:iCs/>
          <w:szCs w:val="20"/>
          <w:lang w:val="en-US" w:eastAsia="zh-CN"/>
        </w:rPr>
        <w:t>SCell</w:t>
      </w:r>
      <w:proofErr w:type="spellEnd"/>
      <w:r>
        <w:rPr>
          <w:rFonts w:eastAsiaTheme="minorEastAsia"/>
          <w:b/>
          <w:bCs/>
          <w:i/>
          <w:iCs/>
          <w:szCs w:val="20"/>
          <w:lang w:val="en-US" w:eastAsia="zh-CN"/>
        </w:rPr>
        <w:t xml:space="preserve"> when requesting the on-demand SSB</w:t>
      </w:r>
      <w:r w:rsidR="005E0822">
        <w:rPr>
          <w:rFonts w:eastAsiaTheme="minorEastAsia"/>
          <w:b/>
          <w:bCs/>
          <w:i/>
          <w:iCs/>
          <w:szCs w:val="20"/>
          <w:lang w:val="en-US" w:eastAsia="zh-CN"/>
        </w:rPr>
        <w:t xml:space="preserve"> is </w:t>
      </w:r>
      <w:r>
        <w:rPr>
          <w:rFonts w:eastAsiaTheme="minorEastAsia"/>
          <w:b/>
          <w:bCs/>
          <w:i/>
          <w:iCs/>
          <w:szCs w:val="20"/>
          <w:lang w:val="en-US" w:eastAsia="zh-CN"/>
        </w:rPr>
        <w:t>needed.</w:t>
      </w:r>
    </w:p>
    <w:p w14:paraId="714A616A" w14:textId="3EE31FD9" w:rsidR="001B7F38" w:rsidRDefault="001B7F38" w:rsidP="001B7F38">
      <w:pPr>
        <w:pStyle w:val="a0"/>
        <w:pBdr>
          <w:bottom w:val="single" w:sz="6" w:space="0" w:color="auto"/>
        </w:pBdr>
        <w:jc w:val="center"/>
      </w:pPr>
      <w:r>
        <w:object w:dxaOrig="6661" w:dyaOrig="3031" w14:anchorId="54AE7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16.5pt" o:ole="">
            <v:imagedata r:id="rId8" o:title=""/>
          </v:shape>
          <o:OLEObject Type="Embed" ProgID="Visio.Drawing.15" ShapeID="_x0000_i1025" DrawAspect="Content" ObjectID="_1769768800" r:id="rId9"/>
        </w:object>
      </w:r>
    </w:p>
    <w:p w14:paraId="68808979" w14:textId="35A44392" w:rsidR="001B7F38" w:rsidRPr="001B7F38" w:rsidRDefault="001B7F38" w:rsidP="001B7F38">
      <w:pPr>
        <w:pStyle w:val="a0"/>
        <w:pBdr>
          <w:bottom w:val="single" w:sz="6" w:space="0" w:color="auto"/>
        </w:pBdr>
        <w:jc w:val="center"/>
        <w:rPr>
          <w:rFonts w:eastAsiaTheme="minorEastAsia"/>
          <w:b/>
          <w:bCs/>
          <w:sz w:val="18"/>
          <w:szCs w:val="18"/>
          <w:lang w:val="en-US" w:eastAsia="zh-CN"/>
        </w:rPr>
      </w:pPr>
      <w:r w:rsidRPr="001B7F38">
        <w:rPr>
          <w:rFonts w:eastAsiaTheme="minorEastAsia" w:hint="eastAsia"/>
          <w:b/>
          <w:bCs/>
          <w:sz w:val="18"/>
          <w:szCs w:val="22"/>
          <w:lang w:eastAsia="zh-CN"/>
        </w:rPr>
        <w:lastRenderedPageBreak/>
        <w:t>F</w:t>
      </w:r>
      <w:r w:rsidRPr="001B7F38">
        <w:rPr>
          <w:rFonts w:eastAsiaTheme="minorEastAsia"/>
          <w:b/>
          <w:bCs/>
          <w:sz w:val="18"/>
          <w:szCs w:val="22"/>
          <w:lang w:eastAsia="zh-CN"/>
        </w:rPr>
        <w:t xml:space="preserve">ig 1 Scheduling </w:t>
      </w:r>
      <w:proofErr w:type="spellStart"/>
      <w:r w:rsidRPr="001B7F38">
        <w:rPr>
          <w:rFonts w:eastAsiaTheme="minorEastAsia"/>
          <w:b/>
          <w:bCs/>
          <w:sz w:val="18"/>
          <w:szCs w:val="22"/>
          <w:lang w:eastAsia="zh-CN"/>
        </w:rPr>
        <w:t>SCell</w:t>
      </w:r>
      <w:proofErr w:type="spellEnd"/>
      <w:r w:rsidRPr="001B7F38">
        <w:rPr>
          <w:rFonts w:eastAsiaTheme="minorEastAsia"/>
          <w:b/>
          <w:bCs/>
          <w:sz w:val="18"/>
          <w:szCs w:val="22"/>
          <w:lang w:eastAsia="zh-CN"/>
        </w:rPr>
        <w:t xml:space="preserve"> activation and on-demand SSB request</w:t>
      </w:r>
    </w:p>
    <w:p w14:paraId="3D1C1961" w14:textId="72320DCA" w:rsidR="009453A8" w:rsidRDefault="001A322D" w:rsidP="007B5ACA">
      <w:pPr>
        <w:pStyle w:val="a0"/>
        <w:pBdr>
          <w:bottom w:val="single" w:sz="6" w:space="0" w:color="auto"/>
        </w:pBdr>
        <w:rPr>
          <w:rFonts w:eastAsiaTheme="minorEastAsia"/>
          <w:szCs w:val="20"/>
          <w:lang w:val="en-US" w:eastAsia="zh-CN"/>
        </w:rPr>
      </w:pPr>
      <w:r>
        <w:rPr>
          <w:rFonts w:eastAsiaTheme="minorEastAsia"/>
          <w:szCs w:val="20"/>
          <w:lang w:val="en-US" w:eastAsia="zh-CN"/>
        </w:rPr>
        <w:t xml:space="preserve">Therefore, </w:t>
      </w:r>
      <w:r w:rsidR="0059504D">
        <w:rPr>
          <w:rFonts w:eastAsiaTheme="minorEastAsia"/>
          <w:szCs w:val="20"/>
          <w:lang w:val="en-US" w:eastAsia="zh-CN"/>
        </w:rPr>
        <w:t>enhancement</w:t>
      </w:r>
      <w:r w:rsidR="00626022">
        <w:rPr>
          <w:rFonts w:eastAsiaTheme="minorEastAsia"/>
          <w:szCs w:val="20"/>
          <w:lang w:val="en-US" w:eastAsia="zh-CN"/>
        </w:rPr>
        <w:t xml:space="preserve"> on</w:t>
      </w:r>
      <w:r w:rsidR="0059504D">
        <w:rPr>
          <w:rFonts w:eastAsiaTheme="minorEastAsia"/>
          <w:szCs w:val="20"/>
          <w:lang w:val="en-US" w:eastAsia="zh-CN"/>
        </w:rPr>
        <w:t xml:space="preserve"> activating the </w:t>
      </w:r>
      <w:proofErr w:type="spellStart"/>
      <w:r w:rsidR="0059504D">
        <w:rPr>
          <w:rFonts w:eastAsiaTheme="minorEastAsia"/>
          <w:szCs w:val="20"/>
          <w:lang w:val="en-US" w:eastAsia="zh-CN"/>
        </w:rPr>
        <w:t>SCell</w:t>
      </w:r>
      <w:proofErr w:type="spellEnd"/>
      <w:r w:rsidR="0059504D">
        <w:rPr>
          <w:rFonts w:eastAsiaTheme="minorEastAsia"/>
          <w:szCs w:val="20"/>
          <w:lang w:val="en-US" w:eastAsia="zh-CN"/>
        </w:rPr>
        <w:t xml:space="preserve"> </w:t>
      </w:r>
      <w:r w:rsidR="00626022">
        <w:rPr>
          <w:rFonts w:eastAsiaTheme="minorEastAsia"/>
          <w:szCs w:val="20"/>
          <w:lang w:val="en-US" w:eastAsia="zh-CN"/>
        </w:rPr>
        <w:t xml:space="preserve">for the </w:t>
      </w:r>
      <w:r w:rsidR="0059504D">
        <w:rPr>
          <w:rFonts w:eastAsiaTheme="minorEastAsia"/>
          <w:szCs w:val="20"/>
          <w:lang w:val="en-US" w:eastAsia="zh-CN"/>
        </w:rPr>
        <w:t xml:space="preserve">UE when UE </w:t>
      </w:r>
      <w:r w:rsidR="00626022">
        <w:rPr>
          <w:rFonts w:eastAsiaTheme="minorEastAsia"/>
          <w:szCs w:val="20"/>
          <w:lang w:val="en-US" w:eastAsia="zh-CN"/>
        </w:rPr>
        <w:t xml:space="preserve">requests </w:t>
      </w:r>
      <w:r w:rsidR="0059504D">
        <w:rPr>
          <w:rFonts w:eastAsiaTheme="minorEastAsia"/>
          <w:szCs w:val="20"/>
          <w:lang w:val="en-US" w:eastAsia="zh-CN"/>
        </w:rPr>
        <w:t xml:space="preserve">the on-demand SSB </w:t>
      </w:r>
      <w:r w:rsidR="00626022">
        <w:rPr>
          <w:rFonts w:eastAsiaTheme="minorEastAsia"/>
          <w:szCs w:val="20"/>
          <w:lang w:val="en-US" w:eastAsia="zh-CN"/>
        </w:rPr>
        <w:t>needs to be considered.</w:t>
      </w:r>
    </w:p>
    <w:p w14:paraId="6FB69FA0" w14:textId="38465063" w:rsidR="00476E57" w:rsidRPr="00766FCB" w:rsidRDefault="0059504D" w:rsidP="00F15E72">
      <w:pPr>
        <w:pStyle w:val="a0"/>
        <w:pBdr>
          <w:bottom w:val="single" w:sz="6" w:space="0" w:color="auto"/>
        </w:pBdr>
        <w:rPr>
          <w:rFonts w:eastAsiaTheme="minorEastAsia"/>
          <w:b/>
          <w:bCs/>
          <w:i/>
          <w:iCs/>
          <w:szCs w:val="20"/>
          <w:lang w:eastAsia="zh-CN"/>
        </w:rPr>
      </w:pPr>
      <w:r w:rsidRPr="0059504D">
        <w:rPr>
          <w:rFonts w:eastAsiaTheme="minorEastAsia" w:hint="eastAsia"/>
          <w:b/>
          <w:bCs/>
          <w:i/>
          <w:iCs/>
          <w:szCs w:val="20"/>
          <w:lang w:val="en-US" w:eastAsia="zh-CN"/>
        </w:rPr>
        <w:t>P</w:t>
      </w:r>
      <w:r w:rsidRPr="0059504D">
        <w:rPr>
          <w:rFonts w:eastAsiaTheme="minorEastAsia"/>
          <w:b/>
          <w:bCs/>
          <w:i/>
          <w:iCs/>
          <w:szCs w:val="20"/>
          <w:lang w:val="en-US" w:eastAsia="zh-CN"/>
        </w:rPr>
        <w:t>roposal</w:t>
      </w:r>
      <w:r>
        <w:rPr>
          <w:rFonts w:eastAsiaTheme="minorEastAsia"/>
          <w:b/>
          <w:bCs/>
          <w:i/>
          <w:iCs/>
          <w:szCs w:val="20"/>
          <w:lang w:val="en-US" w:eastAsia="zh-CN"/>
        </w:rPr>
        <w:t xml:space="preserve"> 2: For the on-demand SSB of non-activated </w:t>
      </w:r>
      <w:proofErr w:type="spellStart"/>
      <w:r>
        <w:rPr>
          <w:rFonts w:eastAsiaTheme="minorEastAsia"/>
          <w:b/>
          <w:bCs/>
          <w:i/>
          <w:iCs/>
          <w:szCs w:val="20"/>
          <w:lang w:val="en-US" w:eastAsia="zh-CN"/>
        </w:rPr>
        <w:t>SCell</w:t>
      </w:r>
      <w:proofErr w:type="spellEnd"/>
      <w:r>
        <w:rPr>
          <w:rFonts w:eastAsiaTheme="minorEastAsia"/>
          <w:b/>
          <w:bCs/>
          <w:i/>
          <w:iCs/>
          <w:szCs w:val="20"/>
          <w:lang w:val="en-US" w:eastAsia="zh-CN"/>
        </w:rPr>
        <w:t xml:space="preserve">, the request of on-demand </w:t>
      </w:r>
      <w:r w:rsidR="00197EBD">
        <w:rPr>
          <w:rFonts w:eastAsiaTheme="minorEastAsia"/>
          <w:b/>
          <w:bCs/>
          <w:i/>
          <w:iCs/>
          <w:szCs w:val="20"/>
          <w:lang w:val="en-US" w:eastAsia="zh-CN"/>
        </w:rPr>
        <w:t>can</w:t>
      </w:r>
      <w:r>
        <w:rPr>
          <w:rFonts w:eastAsiaTheme="minorEastAsia"/>
          <w:b/>
          <w:bCs/>
          <w:i/>
          <w:iCs/>
          <w:szCs w:val="20"/>
          <w:lang w:val="en-US" w:eastAsia="zh-CN"/>
        </w:rPr>
        <w:t xml:space="preserve"> be reuse</w:t>
      </w:r>
      <w:r w:rsidR="002061C4">
        <w:rPr>
          <w:rFonts w:eastAsiaTheme="minorEastAsia" w:hint="eastAsia"/>
          <w:b/>
          <w:bCs/>
          <w:i/>
          <w:iCs/>
          <w:szCs w:val="20"/>
          <w:lang w:val="en-US" w:eastAsia="zh-CN"/>
        </w:rPr>
        <w:t>d</w:t>
      </w:r>
      <w:r>
        <w:rPr>
          <w:rFonts w:eastAsiaTheme="minorEastAsia"/>
          <w:b/>
          <w:bCs/>
          <w:i/>
          <w:iCs/>
          <w:szCs w:val="20"/>
          <w:lang w:val="en-US" w:eastAsia="zh-CN"/>
        </w:rPr>
        <w:t xml:space="preserve"> to trigger the activation of </w:t>
      </w:r>
      <w:proofErr w:type="spellStart"/>
      <w:r>
        <w:rPr>
          <w:rFonts w:eastAsiaTheme="minorEastAsia"/>
          <w:b/>
          <w:bCs/>
          <w:i/>
          <w:iCs/>
          <w:szCs w:val="20"/>
          <w:lang w:val="en-US" w:eastAsia="zh-CN"/>
        </w:rPr>
        <w:t>SCell</w:t>
      </w:r>
      <w:proofErr w:type="spellEnd"/>
      <w:r>
        <w:rPr>
          <w:rFonts w:eastAsiaTheme="minorEastAsia"/>
          <w:b/>
          <w:bCs/>
          <w:i/>
          <w:iCs/>
          <w:szCs w:val="20"/>
          <w:lang w:val="en-US" w:eastAsia="zh-CN"/>
        </w:rPr>
        <w:t>.</w:t>
      </w:r>
    </w:p>
    <w:p w14:paraId="13608227" w14:textId="700FD14E" w:rsidR="005054D7" w:rsidRPr="00F5685F" w:rsidRDefault="005054D7" w:rsidP="00476E57">
      <w:pPr>
        <w:pStyle w:val="a0"/>
        <w:pBdr>
          <w:bottom w:val="single" w:sz="6" w:space="0" w:color="auto"/>
        </w:pBdr>
        <w:rPr>
          <w:rFonts w:eastAsiaTheme="minorEastAsia"/>
          <w:b/>
          <w:bCs/>
          <w:i/>
          <w:iCs/>
          <w:sz w:val="21"/>
          <w:szCs w:val="21"/>
          <w:lang w:eastAsia="zh-CN"/>
        </w:rPr>
      </w:pPr>
    </w:p>
    <w:p w14:paraId="455BF455" w14:textId="12C220D6" w:rsidR="00D61F8E" w:rsidRPr="003039D6" w:rsidRDefault="00D61F8E" w:rsidP="00D61F8E">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sidRPr="00D61F8E">
        <w:rPr>
          <w:rFonts w:ascii="Times New Roman" w:hAnsi="Times New Roman"/>
          <w:sz w:val="28"/>
          <w:lang w:eastAsia="zh-CN"/>
        </w:rPr>
        <w:t>2</w:t>
      </w:r>
      <w:r w:rsidR="003039D6" w:rsidRPr="00F1363E">
        <w:rPr>
          <w:rFonts w:ascii="Times New Roman" w:hAnsi="Times New Roman"/>
          <w:sz w:val="28"/>
          <w:lang w:eastAsia="zh-CN"/>
        </w:rPr>
        <w:t xml:space="preserve"> </w:t>
      </w:r>
      <w:r w:rsidR="003039D6">
        <w:rPr>
          <w:rFonts w:ascii="Times New Roman" w:eastAsia="宋体" w:hAnsi="Times New Roman"/>
          <w:sz w:val="28"/>
          <w:lang w:eastAsia="zh-CN"/>
        </w:rPr>
        <w:t>Considerations on configuration of on-demand SSB for UEs with CA</w:t>
      </w:r>
    </w:p>
    <w:p w14:paraId="1A681355" w14:textId="2450F52D" w:rsidR="005D5E87" w:rsidRDefault="005D5E87" w:rsidP="00FC4227">
      <w:pPr>
        <w:jc w:val="both"/>
        <w:rPr>
          <w:rFonts w:eastAsiaTheme="minorEastAsia"/>
          <w:szCs w:val="20"/>
          <w:lang w:val="x-none" w:eastAsia="zh-CN"/>
        </w:rPr>
      </w:pPr>
      <w:r>
        <w:rPr>
          <w:rFonts w:eastAsiaTheme="minorEastAsia"/>
          <w:szCs w:val="20"/>
          <w:lang w:val="x-none" w:eastAsia="zh-CN"/>
        </w:rPr>
        <w:t xml:space="preserve">UE is </w:t>
      </w:r>
      <w:r w:rsidR="00DC62CE">
        <w:rPr>
          <w:rFonts w:eastAsiaTheme="minorEastAsia"/>
          <w:szCs w:val="20"/>
          <w:lang w:val="x-none" w:eastAsia="zh-CN"/>
        </w:rPr>
        <w:t xml:space="preserve">expected </w:t>
      </w:r>
      <w:r>
        <w:rPr>
          <w:rFonts w:eastAsiaTheme="minorEastAsia"/>
          <w:szCs w:val="20"/>
          <w:lang w:val="x-none" w:eastAsia="zh-CN"/>
        </w:rPr>
        <w:t xml:space="preserve">to monitor the SSB in specific time and frequency occasions. For the on-demand SSB, UE can also reuse the legacy procedure for monitoring and detecting the SSBs. However, to enhance the efficiency of detection, the SSB configuration can be limited to specific parameters. </w:t>
      </w:r>
    </w:p>
    <w:p w14:paraId="3D3EF8D5" w14:textId="0BC74384" w:rsidR="005D5E87" w:rsidRDefault="00C46201" w:rsidP="00FC4227">
      <w:pPr>
        <w:jc w:val="both"/>
        <w:rPr>
          <w:rFonts w:eastAsiaTheme="minorEastAsia"/>
          <w:szCs w:val="20"/>
          <w:lang w:val="x-none" w:eastAsia="zh-CN"/>
        </w:rPr>
      </w:pPr>
      <w:r>
        <w:rPr>
          <w:rFonts w:eastAsiaTheme="minorEastAsia"/>
          <w:szCs w:val="20"/>
          <w:lang w:val="x-none" w:eastAsia="zh-CN"/>
        </w:rPr>
        <w:t>T</w:t>
      </w:r>
      <w:r w:rsidR="005D5E87">
        <w:rPr>
          <w:rFonts w:eastAsiaTheme="minorEastAsia"/>
          <w:szCs w:val="20"/>
          <w:lang w:val="x-none" w:eastAsia="zh-CN"/>
        </w:rPr>
        <w:t xml:space="preserve">he </w:t>
      </w:r>
      <w:r w:rsidR="0090673E">
        <w:rPr>
          <w:rFonts w:eastAsiaTheme="minorEastAsia"/>
          <w:szCs w:val="20"/>
          <w:lang w:val="x-none" w:eastAsia="zh-CN"/>
        </w:rPr>
        <w:t xml:space="preserve">SSB is always transmitted periodically in the current specs, but for the on-demand SSB, it is only need to transmit </w:t>
      </w:r>
      <w:r>
        <w:rPr>
          <w:rFonts w:eastAsiaTheme="minorEastAsia"/>
          <w:szCs w:val="20"/>
          <w:lang w:val="x-none" w:eastAsia="zh-CN"/>
        </w:rPr>
        <w:t>several times till UE detects the SSB</w:t>
      </w:r>
      <w:r w:rsidR="0090673E">
        <w:rPr>
          <w:rFonts w:eastAsiaTheme="minorEastAsia"/>
          <w:szCs w:val="20"/>
          <w:lang w:val="x-none" w:eastAsia="zh-CN"/>
        </w:rPr>
        <w:t>.</w:t>
      </w:r>
      <w:r w:rsidR="005D5E87">
        <w:rPr>
          <w:rFonts w:eastAsiaTheme="minorEastAsia"/>
          <w:szCs w:val="20"/>
          <w:lang w:val="x-none" w:eastAsia="zh-CN"/>
        </w:rPr>
        <w:t xml:space="preserve"> </w:t>
      </w:r>
      <w:r w:rsidR="00637D4A">
        <w:rPr>
          <w:rFonts w:eastAsiaTheme="minorEastAsia"/>
          <w:szCs w:val="20"/>
          <w:lang w:val="x-none" w:eastAsia="zh-CN"/>
        </w:rPr>
        <w:t>The stop mechanism of on-demand should be introduced, and</w:t>
      </w:r>
      <w:r>
        <w:rPr>
          <w:rFonts w:eastAsiaTheme="minorEastAsia"/>
          <w:szCs w:val="20"/>
          <w:lang w:val="x-none" w:eastAsia="zh-CN"/>
        </w:rPr>
        <w:t xml:space="preserve"> the following to options can be considered.</w:t>
      </w:r>
    </w:p>
    <w:p w14:paraId="7952AA19" w14:textId="40AE162E" w:rsidR="00C46201" w:rsidRDefault="00C46201" w:rsidP="00C46201">
      <w:pPr>
        <w:pStyle w:val="ae"/>
        <w:numPr>
          <w:ilvl w:val="0"/>
          <w:numId w:val="50"/>
        </w:numPr>
        <w:ind w:firstLineChars="0"/>
        <w:rPr>
          <w:rFonts w:ascii="Times New Roman" w:eastAsiaTheme="minorEastAsia" w:hAnsi="Times New Roman"/>
          <w:kern w:val="0"/>
          <w:sz w:val="20"/>
          <w:szCs w:val="20"/>
          <w:lang w:val="x-none"/>
        </w:rPr>
      </w:pPr>
      <w:r w:rsidRPr="00C46201">
        <w:rPr>
          <w:rFonts w:ascii="Times New Roman" w:eastAsiaTheme="minorEastAsia" w:hAnsi="Times New Roman"/>
          <w:kern w:val="0"/>
          <w:sz w:val="20"/>
          <w:szCs w:val="20"/>
          <w:lang w:val="x-none"/>
        </w:rPr>
        <w:t>Option 1</w:t>
      </w:r>
      <w:r>
        <w:rPr>
          <w:rFonts w:ascii="Times New Roman" w:eastAsiaTheme="minorEastAsia" w:hAnsi="Times New Roman"/>
          <w:kern w:val="0"/>
          <w:sz w:val="20"/>
          <w:szCs w:val="20"/>
          <w:lang w:val="x-none"/>
        </w:rPr>
        <w:t>: The on-demand SSB is specified to only transmit</w:t>
      </w:r>
      <w:r w:rsidR="00DC62CE">
        <w:rPr>
          <w:rFonts w:ascii="Times New Roman" w:eastAsiaTheme="minorEastAsia" w:hAnsi="Times New Roman"/>
          <w:kern w:val="0"/>
          <w:sz w:val="20"/>
          <w:szCs w:val="20"/>
          <w:lang w:val="x-none"/>
        </w:rPr>
        <w:t xml:space="preserve"> within a duration</w:t>
      </w:r>
      <w:r>
        <w:rPr>
          <w:rFonts w:ascii="Times New Roman" w:eastAsiaTheme="minorEastAsia" w:hAnsi="Times New Roman"/>
          <w:kern w:val="0"/>
          <w:sz w:val="20"/>
          <w:szCs w:val="20"/>
          <w:lang w:val="x-none"/>
        </w:rPr>
        <w:t>.</w:t>
      </w:r>
    </w:p>
    <w:p w14:paraId="05DBCDCC" w14:textId="24CF751E" w:rsidR="00F40D75" w:rsidRDefault="00C372CB" w:rsidP="00F40D75">
      <w:pPr>
        <w:jc w:val="center"/>
      </w:pPr>
      <w:r>
        <w:object w:dxaOrig="6780" w:dyaOrig="3031" w14:anchorId="39761A12">
          <v:shape id="_x0000_i1026" type="#_x0000_t75" style="width:304pt;height:135.5pt" o:ole="">
            <v:imagedata r:id="rId10" o:title=""/>
          </v:shape>
          <o:OLEObject Type="Embed" ProgID="Visio.Drawing.15" ShapeID="_x0000_i1026" DrawAspect="Content" ObjectID="_1769768801" r:id="rId11"/>
        </w:object>
      </w:r>
    </w:p>
    <w:p w14:paraId="5C93B2CF" w14:textId="57E4C805" w:rsidR="00C372CB" w:rsidRPr="00ED77AB" w:rsidRDefault="00C372CB" w:rsidP="00F40D75">
      <w:pPr>
        <w:jc w:val="center"/>
        <w:rPr>
          <w:rFonts w:eastAsiaTheme="minorEastAsia"/>
          <w:b/>
          <w:bCs/>
          <w:sz w:val="18"/>
          <w:szCs w:val="22"/>
          <w:lang w:eastAsia="zh-CN"/>
        </w:rPr>
      </w:pPr>
      <w:r w:rsidRPr="00ED77AB">
        <w:rPr>
          <w:rFonts w:eastAsiaTheme="minorEastAsia"/>
          <w:b/>
          <w:bCs/>
          <w:sz w:val="18"/>
          <w:szCs w:val="22"/>
          <w:lang w:eastAsia="zh-CN"/>
        </w:rPr>
        <w:t>Fig 2 illustration of Option 1</w:t>
      </w:r>
    </w:p>
    <w:p w14:paraId="0A7DE6F5" w14:textId="5DD61801" w:rsidR="00C46201" w:rsidRDefault="00C46201" w:rsidP="00D61F8E">
      <w:pPr>
        <w:pStyle w:val="ae"/>
        <w:numPr>
          <w:ilvl w:val="0"/>
          <w:numId w:val="50"/>
        </w:numPr>
        <w:ind w:firstLineChars="0"/>
        <w:rPr>
          <w:rFonts w:ascii="Times New Roman" w:eastAsiaTheme="minorEastAsia" w:hAnsi="Times New Roman"/>
          <w:kern w:val="0"/>
          <w:sz w:val="20"/>
          <w:szCs w:val="20"/>
          <w:lang w:val="x-none"/>
        </w:rPr>
      </w:pPr>
      <w:r>
        <w:rPr>
          <w:rFonts w:ascii="Times New Roman" w:eastAsiaTheme="minorEastAsia" w:hAnsi="Times New Roman" w:hint="eastAsia"/>
          <w:kern w:val="0"/>
          <w:sz w:val="20"/>
          <w:szCs w:val="20"/>
          <w:lang w:val="x-none"/>
        </w:rPr>
        <w:t>O</w:t>
      </w:r>
      <w:r>
        <w:rPr>
          <w:rFonts w:ascii="Times New Roman" w:eastAsiaTheme="minorEastAsia" w:hAnsi="Times New Roman"/>
          <w:kern w:val="0"/>
          <w:sz w:val="20"/>
          <w:szCs w:val="20"/>
          <w:lang w:val="x-none"/>
        </w:rPr>
        <w:t>ption 2: The on-demand SSB is periodic</w:t>
      </w:r>
      <w:r w:rsidR="00637D4A">
        <w:rPr>
          <w:rFonts w:ascii="Times New Roman" w:eastAsiaTheme="minorEastAsia" w:hAnsi="Times New Roman"/>
          <w:kern w:val="0"/>
          <w:sz w:val="20"/>
          <w:szCs w:val="20"/>
          <w:lang w:val="x-none"/>
        </w:rPr>
        <w:t xml:space="preserve">ally transmitted, but can be stopped </w:t>
      </w:r>
      <w:r w:rsidR="003E0C50">
        <w:rPr>
          <w:rFonts w:ascii="Times New Roman" w:eastAsiaTheme="minorEastAsia" w:hAnsi="Times New Roman"/>
          <w:kern w:val="0"/>
          <w:sz w:val="20"/>
          <w:szCs w:val="20"/>
          <w:lang w:val="x-none"/>
        </w:rPr>
        <w:t xml:space="preserve">upon receiving a trigger signal </w:t>
      </w:r>
      <w:r w:rsidR="00637D4A">
        <w:rPr>
          <w:rFonts w:ascii="Times New Roman" w:eastAsiaTheme="minorEastAsia" w:hAnsi="Times New Roman"/>
          <w:kern w:val="0"/>
          <w:sz w:val="20"/>
          <w:szCs w:val="20"/>
          <w:lang w:val="x-none"/>
        </w:rPr>
        <w:t>.</w:t>
      </w:r>
    </w:p>
    <w:p w14:paraId="3C4E4989" w14:textId="6AA7B7E7" w:rsidR="00F40D75" w:rsidRDefault="00C372CB" w:rsidP="00F40D75">
      <w:pPr>
        <w:jc w:val="center"/>
      </w:pPr>
      <w:r>
        <w:object w:dxaOrig="7801" w:dyaOrig="3031" w14:anchorId="46ACC67A">
          <v:shape id="_x0000_i1027" type="#_x0000_t75" style="width:357.5pt;height:139pt" o:ole="">
            <v:imagedata r:id="rId12" o:title=""/>
          </v:shape>
          <o:OLEObject Type="Embed" ProgID="Visio.Drawing.15" ShapeID="_x0000_i1027" DrawAspect="Content" ObjectID="_1769768802" r:id="rId13"/>
        </w:object>
      </w:r>
    </w:p>
    <w:p w14:paraId="0F433F92" w14:textId="2CFD2C3E" w:rsidR="00C372CB" w:rsidRPr="00ED77AB" w:rsidRDefault="00C372CB" w:rsidP="00C372CB">
      <w:pPr>
        <w:jc w:val="center"/>
        <w:rPr>
          <w:rFonts w:eastAsiaTheme="minorEastAsia"/>
          <w:b/>
          <w:bCs/>
          <w:sz w:val="18"/>
          <w:szCs w:val="22"/>
          <w:lang w:eastAsia="zh-CN"/>
        </w:rPr>
      </w:pPr>
      <w:r w:rsidRPr="00ED77AB">
        <w:rPr>
          <w:rFonts w:eastAsiaTheme="minorEastAsia"/>
          <w:b/>
          <w:bCs/>
          <w:sz w:val="18"/>
          <w:szCs w:val="22"/>
          <w:lang w:eastAsia="zh-CN"/>
        </w:rPr>
        <w:t>Fig 3 illustration of Option 2</w:t>
      </w:r>
    </w:p>
    <w:p w14:paraId="1A45A611" w14:textId="763CEEB9" w:rsidR="00C46201" w:rsidRDefault="00C46201" w:rsidP="00FC4227">
      <w:pPr>
        <w:jc w:val="both"/>
        <w:rPr>
          <w:rFonts w:eastAsiaTheme="minorEastAsia"/>
          <w:szCs w:val="20"/>
          <w:lang w:val="x-none" w:eastAsia="zh-CN"/>
        </w:rPr>
      </w:pPr>
      <w:r>
        <w:rPr>
          <w:rFonts w:eastAsiaTheme="minorEastAsia"/>
          <w:szCs w:val="20"/>
          <w:lang w:val="x-none" w:eastAsia="zh-CN"/>
        </w:rPr>
        <w:t>For</w:t>
      </w:r>
      <w:r w:rsidR="00F83725">
        <w:rPr>
          <w:rFonts w:eastAsiaTheme="minorEastAsia"/>
          <w:szCs w:val="20"/>
          <w:lang w:val="x-none" w:eastAsia="zh-CN"/>
        </w:rPr>
        <w:t xml:space="preserve"> </w:t>
      </w:r>
      <w:r w:rsidR="00BA397C">
        <w:rPr>
          <w:rFonts w:eastAsiaTheme="minorEastAsia"/>
          <w:szCs w:val="20"/>
          <w:lang w:val="x-none" w:eastAsia="zh-CN"/>
        </w:rPr>
        <w:t>O</w:t>
      </w:r>
      <w:r w:rsidR="00F83725">
        <w:rPr>
          <w:rFonts w:eastAsiaTheme="minorEastAsia"/>
          <w:szCs w:val="20"/>
          <w:lang w:val="x-none" w:eastAsia="zh-CN"/>
        </w:rPr>
        <w:t>ption 1</w:t>
      </w:r>
      <w:r>
        <w:rPr>
          <w:rFonts w:eastAsiaTheme="minorEastAsia"/>
          <w:szCs w:val="20"/>
          <w:lang w:val="x-none" w:eastAsia="zh-CN"/>
        </w:rPr>
        <w:t xml:space="preserve">, some default configuration pattern on-demand SSB can be </w:t>
      </w:r>
      <w:r w:rsidR="00BA397C">
        <w:rPr>
          <w:rFonts w:eastAsiaTheme="minorEastAsia"/>
          <w:szCs w:val="20"/>
          <w:lang w:val="x-none" w:eastAsia="zh-CN"/>
        </w:rPr>
        <w:t xml:space="preserve">considered </w:t>
      </w:r>
      <w:r>
        <w:rPr>
          <w:rFonts w:eastAsiaTheme="minorEastAsia"/>
          <w:szCs w:val="20"/>
          <w:lang w:val="x-none" w:eastAsia="zh-CN"/>
        </w:rPr>
        <w:t>(no</w:t>
      </w:r>
      <w:r w:rsidR="00BA397C">
        <w:rPr>
          <w:rFonts w:eastAsiaTheme="minorEastAsia"/>
          <w:szCs w:val="20"/>
          <w:lang w:val="x-none" w:eastAsia="zh-CN"/>
        </w:rPr>
        <w:t xml:space="preserve"> need to introduce</w:t>
      </w:r>
      <w:r>
        <w:rPr>
          <w:rFonts w:eastAsiaTheme="minorEastAsia"/>
          <w:szCs w:val="20"/>
          <w:lang w:val="x-none" w:eastAsia="zh-CN"/>
        </w:rPr>
        <w:t xml:space="preserve"> new</w:t>
      </w:r>
      <w:r w:rsidR="00BA397C">
        <w:rPr>
          <w:rFonts w:eastAsiaTheme="minorEastAsia"/>
          <w:szCs w:val="20"/>
          <w:lang w:val="x-none" w:eastAsia="zh-CN"/>
        </w:rPr>
        <w:t xml:space="preserve"> </w:t>
      </w:r>
      <w:r>
        <w:rPr>
          <w:rFonts w:eastAsiaTheme="minorEastAsia"/>
          <w:szCs w:val="20"/>
          <w:lang w:val="x-none" w:eastAsia="zh-CN"/>
        </w:rPr>
        <w:t>SSB pattern)</w:t>
      </w:r>
      <w:r w:rsidR="00637D4A">
        <w:rPr>
          <w:rFonts w:eastAsiaTheme="minorEastAsia"/>
          <w:szCs w:val="20"/>
          <w:lang w:val="x-none" w:eastAsia="zh-CN"/>
        </w:rPr>
        <w:t xml:space="preserve">. Option 1 can be regarded as kind of aperiodic SSB, but it is difficult for </w:t>
      </w:r>
      <w:proofErr w:type="spellStart"/>
      <w:r w:rsidR="00637D4A">
        <w:rPr>
          <w:rFonts w:eastAsiaTheme="minorEastAsia"/>
          <w:szCs w:val="20"/>
          <w:lang w:val="x-none" w:eastAsia="zh-CN"/>
        </w:rPr>
        <w:t>gNB</w:t>
      </w:r>
      <w:proofErr w:type="spellEnd"/>
      <w:r w:rsidR="00637D4A">
        <w:rPr>
          <w:rFonts w:eastAsiaTheme="minorEastAsia"/>
          <w:szCs w:val="20"/>
          <w:lang w:val="x-none" w:eastAsia="zh-CN"/>
        </w:rPr>
        <w:t xml:space="preserve"> to know how many times of on-demand SSB transmission is enough for UE to acquire the SSB and access to network. For Option 2, new signals from UE to stop the transmission </w:t>
      </w:r>
      <w:r w:rsidR="00BA397C">
        <w:rPr>
          <w:rFonts w:eastAsiaTheme="minorEastAsia"/>
          <w:szCs w:val="20"/>
          <w:lang w:val="x-none" w:eastAsia="zh-CN"/>
        </w:rPr>
        <w:t xml:space="preserve">needs to </w:t>
      </w:r>
      <w:r w:rsidR="00637D4A">
        <w:rPr>
          <w:rFonts w:eastAsiaTheme="minorEastAsia"/>
          <w:szCs w:val="20"/>
          <w:lang w:val="x-none" w:eastAsia="zh-CN"/>
        </w:rPr>
        <w:t xml:space="preserve">be introduced. </w:t>
      </w:r>
    </w:p>
    <w:p w14:paraId="76CCC920" w14:textId="30D1ABB2" w:rsidR="0090673E" w:rsidRDefault="0090673E" w:rsidP="0090673E">
      <w:pPr>
        <w:rPr>
          <w:rFonts w:eastAsiaTheme="minorEastAsia"/>
          <w:b/>
          <w:bCs/>
          <w:i/>
          <w:iCs/>
          <w:szCs w:val="20"/>
          <w:lang w:val="x-none" w:eastAsia="zh-CN"/>
        </w:rPr>
      </w:pPr>
      <w:r w:rsidRPr="005D5E87">
        <w:rPr>
          <w:rFonts w:eastAsiaTheme="minorEastAsia"/>
          <w:b/>
          <w:bCs/>
          <w:i/>
          <w:iCs/>
          <w:szCs w:val="20"/>
          <w:lang w:val="x-none" w:eastAsia="zh-CN"/>
        </w:rPr>
        <w:t xml:space="preserve">Proposal 3: </w:t>
      </w:r>
      <w:r w:rsidR="00BA397C">
        <w:rPr>
          <w:rFonts w:eastAsiaTheme="minorEastAsia"/>
          <w:b/>
          <w:bCs/>
          <w:i/>
          <w:iCs/>
          <w:szCs w:val="20"/>
          <w:lang w:val="x-none" w:eastAsia="zh-CN"/>
        </w:rPr>
        <w:t>Support to enhance t</w:t>
      </w:r>
      <w:r w:rsidRPr="005D5E87">
        <w:rPr>
          <w:rFonts w:eastAsiaTheme="minorEastAsia"/>
          <w:b/>
          <w:bCs/>
          <w:i/>
          <w:iCs/>
          <w:szCs w:val="20"/>
          <w:lang w:val="x-none" w:eastAsia="zh-CN"/>
        </w:rPr>
        <w:t xml:space="preserve">he configuration of on-demand SSB </w:t>
      </w:r>
      <w:r>
        <w:rPr>
          <w:rFonts w:eastAsiaTheme="minorEastAsia"/>
          <w:b/>
          <w:bCs/>
          <w:i/>
          <w:iCs/>
          <w:szCs w:val="20"/>
          <w:lang w:val="x-none" w:eastAsia="zh-CN"/>
        </w:rPr>
        <w:t>, the following can be considered</w:t>
      </w:r>
      <w:r w:rsidR="00D54C7F">
        <w:rPr>
          <w:rFonts w:eastAsiaTheme="minorEastAsia"/>
          <w:b/>
          <w:bCs/>
          <w:i/>
          <w:iCs/>
          <w:szCs w:val="20"/>
          <w:lang w:val="x-none" w:eastAsia="zh-CN"/>
        </w:rPr>
        <w:t>:</w:t>
      </w:r>
    </w:p>
    <w:p w14:paraId="70BF0352" w14:textId="403C2A81" w:rsidR="0090673E" w:rsidRDefault="00D54C7F" w:rsidP="00D61F8E">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L</w:t>
      </w:r>
      <w:r w:rsidR="0090673E" w:rsidRPr="00D54C7F">
        <w:rPr>
          <w:rFonts w:ascii="Times New Roman" w:eastAsiaTheme="minorEastAsia" w:hAnsi="Times New Roman"/>
          <w:b/>
          <w:bCs/>
          <w:i/>
          <w:iCs/>
          <w:kern w:val="0"/>
          <w:sz w:val="20"/>
          <w:szCs w:val="20"/>
          <w:lang w:val="x-none"/>
        </w:rPr>
        <w:t xml:space="preserve">imited </w:t>
      </w:r>
      <w:r>
        <w:rPr>
          <w:rFonts w:ascii="Times New Roman" w:eastAsiaTheme="minorEastAsia" w:hAnsi="Times New Roman"/>
          <w:b/>
          <w:bCs/>
          <w:i/>
          <w:iCs/>
          <w:kern w:val="0"/>
          <w:sz w:val="20"/>
          <w:szCs w:val="20"/>
          <w:lang w:val="x-none"/>
        </w:rPr>
        <w:t xml:space="preserve">the </w:t>
      </w:r>
      <w:r w:rsidR="00637D4A">
        <w:rPr>
          <w:rFonts w:ascii="Times New Roman" w:eastAsiaTheme="minorEastAsia" w:hAnsi="Times New Roman"/>
          <w:b/>
          <w:bCs/>
          <w:i/>
          <w:iCs/>
          <w:kern w:val="0"/>
          <w:sz w:val="20"/>
          <w:szCs w:val="20"/>
          <w:lang w:val="x-none"/>
        </w:rPr>
        <w:t>default transmission patterns and times of on-demand SSB</w:t>
      </w:r>
      <w:r w:rsidR="0090673E" w:rsidRPr="00D54C7F">
        <w:rPr>
          <w:rFonts w:ascii="Times New Roman" w:eastAsiaTheme="minorEastAsia" w:hAnsi="Times New Roman"/>
          <w:b/>
          <w:bCs/>
          <w:i/>
          <w:iCs/>
          <w:kern w:val="0"/>
          <w:sz w:val="20"/>
          <w:szCs w:val="20"/>
          <w:lang w:val="x-none"/>
        </w:rPr>
        <w:t>.</w:t>
      </w:r>
    </w:p>
    <w:p w14:paraId="51FEA990" w14:textId="1411C96C" w:rsidR="00C46201" w:rsidRDefault="00C46201" w:rsidP="00D61F8E">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lastRenderedPageBreak/>
        <w:t xml:space="preserve">Introduce </w:t>
      </w:r>
      <w:r w:rsidR="00BA397C">
        <w:rPr>
          <w:rFonts w:ascii="Times New Roman" w:eastAsiaTheme="minorEastAsia" w:hAnsi="Times New Roman"/>
          <w:b/>
          <w:bCs/>
          <w:i/>
          <w:iCs/>
          <w:kern w:val="0"/>
          <w:sz w:val="20"/>
          <w:szCs w:val="20"/>
          <w:lang w:val="x-none"/>
        </w:rPr>
        <w:t xml:space="preserve">a trigger signal to stop the transmission of </w:t>
      </w:r>
      <w:r>
        <w:rPr>
          <w:rFonts w:ascii="Times New Roman" w:eastAsiaTheme="minorEastAsia" w:hAnsi="Times New Roman"/>
          <w:b/>
          <w:bCs/>
          <w:i/>
          <w:iCs/>
          <w:kern w:val="0"/>
          <w:sz w:val="20"/>
          <w:szCs w:val="20"/>
          <w:lang w:val="x-none"/>
        </w:rPr>
        <w:t>SSB.</w:t>
      </w:r>
    </w:p>
    <w:p w14:paraId="0A22EF26" w14:textId="5DAEB18C" w:rsidR="00D54C7F" w:rsidRDefault="00BA397C" w:rsidP="00FC4227">
      <w:pPr>
        <w:jc w:val="both"/>
        <w:rPr>
          <w:rFonts w:eastAsiaTheme="minorEastAsia"/>
          <w:szCs w:val="20"/>
          <w:lang w:val="x-none" w:eastAsia="zh-CN"/>
        </w:rPr>
      </w:pPr>
      <w:r>
        <w:rPr>
          <w:rFonts w:eastAsiaTheme="minorEastAsia"/>
          <w:szCs w:val="20"/>
          <w:lang w:val="x-none" w:eastAsia="zh-CN"/>
        </w:rPr>
        <w:t>In addition</w:t>
      </w:r>
      <w:r w:rsidR="00D54C7F">
        <w:rPr>
          <w:rFonts w:eastAsiaTheme="minorEastAsia"/>
          <w:szCs w:val="20"/>
          <w:lang w:val="x-none" w:eastAsia="zh-CN"/>
        </w:rPr>
        <w:t xml:space="preserve">, </w:t>
      </w:r>
      <w:r w:rsidR="00C372CB">
        <w:rPr>
          <w:rFonts w:eastAsiaTheme="minorEastAsia"/>
          <w:szCs w:val="20"/>
          <w:lang w:val="x-none" w:eastAsia="zh-CN"/>
        </w:rPr>
        <w:t xml:space="preserve">if option 1 is adopted, </w:t>
      </w:r>
      <w:r w:rsidR="00637D4A">
        <w:rPr>
          <w:rFonts w:eastAsiaTheme="minorEastAsia"/>
          <w:szCs w:val="20"/>
          <w:lang w:val="x-none" w:eastAsia="zh-CN"/>
        </w:rPr>
        <w:t xml:space="preserve">since the on-demand SSB is </w:t>
      </w:r>
      <w:r>
        <w:rPr>
          <w:rFonts w:eastAsiaTheme="minorEastAsia"/>
          <w:szCs w:val="20"/>
          <w:lang w:val="x-none" w:eastAsia="zh-CN"/>
        </w:rPr>
        <w:t xml:space="preserve">expected </w:t>
      </w:r>
      <w:r w:rsidR="00637D4A">
        <w:rPr>
          <w:rFonts w:eastAsiaTheme="minorEastAsia"/>
          <w:szCs w:val="20"/>
          <w:lang w:val="x-none" w:eastAsia="zh-CN"/>
        </w:rPr>
        <w:t xml:space="preserve">to transmitted as soon as possible and only needs to be transmitted several times, </w:t>
      </w:r>
      <w:r>
        <w:rPr>
          <w:rFonts w:eastAsiaTheme="minorEastAsia"/>
          <w:szCs w:val="20"/>
          <w:lang w:val="x-none" w:eastAsia="zh-CN"/>
        </w:rPr>
        <w:t xml:space="preserve">related </w:t>
      </w:r>
      <w:r w:rsidR="00637D4A">
        <w:rPr>
          <w:rFonts w:eastAsiaTheme="minorEastAsia"/>
          <w:szCs w:val="20"/>
          <w:lang w:val="x-none" w:eastAsia="zh-CN"/>
        </w:rPr>
        <w:t>RRC c</w:t>
      </w:r>
      <w:r w:rsidR="002C2985">
        <w:rPr>
          <w:rFonts w:eastAsiaTheme="minorEastAsia"/>
          <w:szCs w:val="20"/>
          <w:lang w:val="x-none" w:eastAsia="zh-CN"/>
        </w:rPr>
        <w:t xml:space="preserve">onfiguration </w:t>
      </w:r>
      <w:r>
        <w:rPr>
          <w:rFonts w:eastAsiaTheme="minorEastAsia"/>
          <w:szCs w:val="20"/>
          <w:lang w:val="x-none" w:eastAsia="zh-CN"/>
        </w:rPr>
        <w:t xml:space="preserve">seems not </w:t>
      </w:r>
      <w:r w:rsidR="002C2985">
        <w:rPr>
          <w:rFonts w:eastAsiaTheme="minorEastAsia"/>
          <w:szCs w:val="20"/>
          <w:lang w:val="x-none" w:eastAsia="zh-CN"/>
        </w:rPr>
        <w:t>neede</w:t>
      </w:r>
      <w:r w:rsidR="00BA4FD9">
        <w:rPr>
          <w:rFonts w:eastAsiaTheme="minorEastAsia"/>
          <w:szCs w:val="20"/>
          <w:lang w:val="x-none" w:eastAsia="zh-CN"/>
        </w:rPr>
        <w:t>d.</w:t>
      </w:r>
    </w:p>
    <w:p w14:paraId="6AB55F6C" w14:textId="53E0497A" w:rsidR="006A1977" w:rsidRDefault="006A1977" w:rsidP="006A197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0" w:name="_Hlk118386501"/>
      <w:r>
        <w:rPr>
          <w:rFonts w:eastAsia="宋体" w:hint="eastAsia"/>
          <w:lang w:eastAsia="zh-CN"/>
        </w:rPr>
        <w:t>Consideratio</w:t>
      </w:r>
      <w:r>
        <w:rPr>
          <w:rFonts w:eastAsia="宋体"/>
          <w:lang w:eastAsia="zh-CN"/>
        </w:rPr>
        <w:t xml:space="preserve">ns on </w:t>
      </w:r>
      <w:r w:rsidR="006507EC">
        <w:rPr>
          <w:rFonts w:eastAsia="宋体" w:hint="eastAsia"/>
          <w:lang w:eastAsia="zh-CN"/>
        </w:rPr>
        <w:t>t</w:t>
      </w:r>
      <w:r w:rsidR="006507EC">
        <w:rPr>
          <w:rFonts w:eastAsia="宋体"/>
          <w:lang w:eastAsia="zh-CN"/>
        </w:rPr>
        <w:t xml:space="preserve">riggering </w:t>
      </w:r>
      <w:r w:rsidR="00680EEC">
        <w:rPr>
          <w:rFonts w:eastAsia="宋体"/>
          <w:lang w:eastAsia="zh-CN"/>
        </w:rPr>
        <w:t>the</w:t>
      </w:r>
      <w:r w:rsidR="00360095">
        <w:rPr>
          <w:rFonts w:eastAsia="宋体"/>
          <w:lang w:eastAsia="zh-CN"/>
        </w:rPr>
        <w:t xml:space="preserve"> </w:t>
      </w:r>
      <w:r w:rsidR="006507EC">
        <w:rPr>
          <w:rFonts w:eastAsia="宋体"/>
          <w:lang w:eastAsia="zh-CN"/>
        </w:rPr>
        <w:t xml:space="preserve">on-demand SSB </w:t>
      </w:r>
    </w:p>
    <w:p w14:paraId="2843E533" w14:textId="7741D00D" w:rsidR="00BA4FD9" w:rsidRDefault="00834BEB" w:rsidP="00BA4FD9">
      <w:pPr>
        <w:pStyle w:val="a0"/>
        <w:rPr>
          <w:rFonts w:eastAsiaTheme="minorEastAsia"/>
          <w:lang w:val="en-US" w:eastAsia="zh-CN"/>
        </w:rPr>
      </w:pPr>
      <w:r>
        <w:rPr>
          <w:rFonts w:eastAsiaTheme="minorEastAsia"/>
          <w:lang w:val="en-US" w:eastAsia="zh-CN"/>
        </w:rPr>
        <w:t xml:space="preserve">Even if the </w:t>
      </w:r>
      <w:proofErr w:type="spellStart"/>
      <w:r w:rsidR="00597115">
        <w:rPr>
          <w:rFonts w:eastAsiaTheme="minorEastAsia"/>
          <w:lang w:val="en-US" w:eastAsia="zh-CN"/>
        </w:rPr>
        <w:t>SCell</w:t>
      </w:r>
      <w:proofErr w:type="spellEnd"/>
      <w:r w:rsidR="00597115">
        <w:rPr>
          <w:rFonts w:eastAsiaTheme="minorEastAsia"/>
          <w:lang w:val="en-US" w:eastAsia="zh-CN"/>
        </w:rPr>
        <w:t xml:space="preserve"> is activated, how to trigger the on-demand SSB depends on how to determine the transmission of on-demand SSB.</w:t>
      </w:r>
    </w:p>
    <w:p w14:paraId="7C95CED2" w14:textId="48F6A6D6" w:rsidR="00CC1558" w:rsidRDefault="00597115" w:rsidP="00F444F2">
      <w:pPr>
        <w:pStyle w:val="a0"/>
        <w:rPr>
          <w:rFonts w:eastAsiaTheme="minorEastAsia"/>
          <w:lang w:val="en-US" w:eastAsia="zh-CN"/>
        </w:rPr>
      </w:pPr>
      <w:r>
        <w:rPr>
          <w:rFonts w:eastAsiaTheme="minorEastAsia"/>
          <w:lang w:val="en-US" w:eastAsia="zh-CN"/>
        </w:rPr>
        <w:t xml:space="preserve">If the decision is made by UE, as mentioned in clause 2.1, the trigger signal can be either transmitted to </w:t>
      </w:r>
      <w:proofErr w:type="spellStart"/>
      <w:r>
        <w:rPr>
          <w:rFonts w:eastAsiaTheme="minorEastAsia"/>
          <w:lang w:val="en-US" w:eastAsia="zh-CN"/>
        </w:rPr>
        <w:t>SCell</w:t>
      </w:r>
      <w:proofErr w:type="spellEnd"/>
      <w:r>
        <w:rPr>
          <w:rFonts w:eastAsiaTheme="minorEastAsia"/>
          <w:lang w:val="en-US" w:eastAsia="zh-CN"/>
        </w:rPr>
        <w:t xml:space="preserve"> from UE directly or indirectly, but the direct signaling method can only be used when </w:t>
      </w:r>
      <w:proofErr w:type="spellStart"/>
      <w:r>
        <w:rPr>
          <w:rFonts w:eastAsiaTheme="minorEastAsia"/>
          <w:lang w:val="en-US" w:eastAsia="zh-CN"/>
        </w:rPr>
        <w:t>SCell</w:t>
      </w:r>
      <w:proofErr w:type="spellEnd"/>
      <w:r>
        <w:rPr>
          <w:rFonts w:eastAsiaTheme="minorEastAsia"/>
          <w:lang w:val="en-US" w:eastAsia="zh-CN"/>
        </w:rPr>
        <w:t xml:space="preserve"> is activated.</w:t>
      </w:r>
      <w:r w:rsidR="00472959">
        <w:rPr>
          <w:rFonts w:eastAsiaTheme="minorEastAsia"/>
          <w:lang w:val="en-US" w:eastAsia="zh-CN"/>
        </w:rPr>
        <w:t xml:space="preserve"> For the non-activated </w:t>
      </w:r>
      <w:proofErr w:type="spellStart"/>
      <w:r w:rsidR="00472959">
        <w:rPr>
          <w:rFonts w:eastAsiaTheme="minorEastAsia"/>
          <w:lang w:val="en-US" w:eastAsia="zh-CN"/>
        </w:rPr>
        <w:t>SCell</w:t>
      </w:r>
      <w:proofErr w:type="spellEnd"/>
      <w:r w:rsidR="00472959">
        <w:rPr>
          <w:rFonts w:eastAsiaTheme="minorEastAsia"/>
          <w:lang w:val="en-US" w:eastAsia="zh-CN"/>
        </w:rPr>
        <w:t xml:space="preserve">, the trigger signal can be transmitted to </w:t>
      </w:r>
      <w:proofErr w:type="spellStart"/>
      <w:r w:rsidR="00472959">
        <w:rPr>
          <w:rFonts w:eastAsiaTheme="minorEastAsia"/>
          <w:lang w:val="en-US" w:eastAsia="zh-CN"/>
        </w:rPr>
        <w:t>PCell</w:t>
      </w:r>
      <w:proofErr w:type="spellEnd"/>
      <w:r w:rsidR="00472959">
        <w:rPr>
          <w:rFonts w:eastAsiaTheme="minorEastAsia"/>
          <w:lang w:val="en-US" w:eastAsia="zh-CN"/>
        </w:rPr>
        <w:t xml:space="preserve">, then </w:t>
      </w:r>
      <w:proofErr w:type="spellStart"/>
      <w:r w:rsidR="00472959">
        <w:rPr>
          <w:rFonts w:eastAsiaTheme="minorEastAsia"/>
          <w:lang w:val="en-US" w:eastAsia="zh-CN"/>
        </w:rPr>
        <w:t>gNB</w:t>
      </w:r>
      <w:proofErr w:type="spellEnd"/>
      <w:r w:rsidR="00472959">
        <w:rPr>
          <w:rFonts w:eastAsiaTheme="minorEastAsia"/>
          <w:lang w:val="en-US" w:eastAsia="zh-CN"/>
        </w:rPr>
        <w:t xml:space="preserve"> can activate </w:t>
      </w:r>
      <w:proofErr w:type="spellStart"/>
      <w:r w:rsidR="00472959">
        <w:rPr>
          <w:rFonts w:eastAsiaTheme="minorEastAsia"/>
          <w:lang w:val="en-US" w:eastAsia="zh-CN"/>
        </w:rPr>
        <w:t>SCell</w:t>
      </w:r>
      <w:proofErr w:type="spellEnd"/>
      <w:r w:rsidR="00472959">
        <w:rPr>
          <w:rFonts w:eastAsiaTheme="minorEastAsia"/>
          <w:lang w:val="en-US" w:eastAsia="zh-CN"/>
        </w:rPr>
        <w:t xml:space="preserve"> and transmit the on-demand SSB. For both conditions, the only differen</w:t>
      </w:r>
      <w:r w:rsidR="00FF634C">
        <w:rPr>
          <w:rFonts w:eastAsiaTheme="minorEastAsia" w:hint="eastAsia"/>
          <w:lang w:val="en-US" w:eastAsia="zh-CN"/>
        </w:rPr>
        <w:t>ce</w:t>
      </w:r>
      <w:r w:rsidR="00472959">
        <w:rPr>
          <w:rFonts w:eastAsiaTheme="minorEastAsia"/>
          <w:lang w:val="en-US" w:eastAsia="zh-CN"/>
        </w:rPr>
        <w:t xml:space="preserve"> is to </w:t>
      </w:r>
      <w:r w:rsidR="00FF634C">
        <w:rPr>
          <w:rFonts w:eastAsiaTheme="minorEastAsia"/>
          <w:lang w:val="en-US" w:eastAsia="zh-CN"/>
        </w:rPr>
        <w:t>transmit the WUS on which cell</w:t>
      </w:r>
      <w:r w:rsidR="00472959">
        <w:rPr>
          <w:rFonts w:eastAsiaTheme="minorEastAsia"/>
          <w:lang w:val="en-US" w:eastAsia="zh-CN"/>
        </w:rPr>
        <w:t xml:space="preserve">, but triggering method can be the same. </w:t>
      </w:r>
      <w:r w:rsidR="00CC1558">
        <w:rPr>
          <w:rFonts w:eastAsiaTheme="minorEastAsia"/>
          <w:lang w:val="en-US" w:eastAsia="zh-CN"/>
        </w:rPr>
        <w:t xml:space="preserve">And for such case the WUS from UE can be regarded as the </w:t>
      </w:r>
      <w:proofErr w:type="spellStart"/>
      <w:r w:rsidR="00CC1558">
        <w:rPr>
          <w:rFonts w:eastAsiaTheme="minorEastAsia"/>
          <w:lang w:val="en-US" w:eastAsia="zh-CN"/>
        </w:rPr>
        <w:t>SCell</w:t>
      </w:r>
      <w:proofErr w:type="spellEnd"/>
      <w:r w:rsidR="00CC1558">
        <w:rPr>
          <w:rFonts w:eastAsiaTheme="minorEastAsia"/>
          <w:lang w:val="en-US" w:eastAsia="zh-CN"/>
        </w:rPr>
        <w:t xml:space="preserve"> activation signal if necessary, </w:t>
      </w:r>
      <w:r w:rsidR="00FF634C">
        <w:rPr>
          <w:rFonts w:eastAsiaTheme="minorEastAsia"/>
          <w:lang w:val="en-US" w:eastAsia="zh-CN"/>
        </w:rPr>
        <w:t>so that</w:t>
      </w:r>
      <w:r w:rsidR="00CC1558">
        <w:rPr>
          <w:rFonts w:eastAsiaTheme="minorEastAsia"/>
          <w:lang w:val="en-US" w:eastAsia="zh-CN"/>
        </w:rPr>
        <w:t xml:space="preserve"> there </w:t>
      </w:r>
      <w:r w:rsidR="00BA397C">
        <w:rPr>
          <w:rFonts w:eastAsiaTheme="minorEastAsia" w:hint="eastAsia"/>
          <w:lang w:val="en-US" w:eastAsia="zh-CN"/>
        </w:rPr>
        <w:t>is</w:t>
      </w:r>
      <w:r w:rsidR="00BA397C">
        <w:rPr>
          <w:rFonts w:eastAsiaTheme="minorEastAsia"/>
          <w:lang w:val="en-US" w:eastAsia="zh-CN"/>
        </w:rPr>
        <w:t xml:space="preserve"> </w:t>
      </w:r>
      <w:r w:rsidR="00CC1558">
        <w:rPr>
          <w:rFonts w:eastAsiaTheme="minorEastAsia"/>
          <w:lang w:val="en-US" w:eastAsia="zh-CN"/>
        </w:rPr>
        <w:t xml:space="preserve">no need to inform UE the </w:t>
      </w:r>
      <w:proofErr w:type="spellStart"/>
      <w:r w:rsidR="00CC1558">
        <w:rPr>
          <w:rFonts w:eastAsiaTheme="minorEastAsia"/>
          <w:lang w:val="en-US" w:eastAsia="zh-CN"/>
        </w:rPr>
        <w:t>SCell</w:t>
      </w:r>
      <w:proofErr w:type="spellEnd"/>
      <w:r w:rsidR="00CC1558">
        <w:rPr>
          <w:rFonts w:eastAsiaTheme="minorEastAsia"/>
          <w:lang w:val="en-US" w:eastAsia="zh-CN"/>
        </w:rPr>
        <w:t xml:space="preserve"> activation via MAC CE as legacy</w:t>
      </w:r>
      <w:r w:rsidR="00BA397C">
        <w:rPr>
          <w:rFonts w:eastAsiaTheme="minorEastAsia"/>
          <w:lang w:val="en-US" w:eastAsia="zh-CN"/>
        </w:rPr>
        <w:t xml:space="preserve"> [3]</w:t>
      </w:r>
      <w:r w:rsidR="00CC1558">
        <w:rPr>
          <w:rFonts w:eastAsiaTheme="minorEastAsia"/>
          <w:lang w:val="en-US" w:eastAsia="zh-CN"/>
        </w:rPr>
        <w:t>.</w:t>
      </w:r>
    </w:p>
    <w:p w14:paraId="17F498FB" w14:textId="475A82AC" w:rsidR="008B5D76" w:rsidRDefault="008B5D76" w:rsidP="00FC4227">
      <w:pPr>
        <w:jc w:val="both"/>
        <w:rPr>
          <w:rFonts w:eastAsiaTheme="minorEastAsia"/>
          <w:b/>
          <w:bCs/>
          <w:i/>
          <w:iCs/>
          <w:szCs w:val="20"/>
          <w:lang w:val="x-none" w:eastAsia="zh-CN"/>
        </w:rPr>
      </w:pPr>
      <w:r w:rsidRPr="005D5E87">
        <w:rPr>
          <w:rFonts w:eastAsiaTheme="minorEastAsia"/>
          <w:b/>
          <w:bCs/>
          <w:i/>
          <w:iCs/>
          <w:szCs w:val="20"/>
          <w:lang w:val="x-none" w:eastAsia="zh-CN"/>
        </w:rPr>
        <w:t xml:space="preserve">Proposal </w:t>
      </w:r>
      <w:r>
        <w:rPr>
          <w:rFonts w:eastAsiaTheme="minorEastAsia"/>
          <w:b/>
          <w:bCs/>
          <w:i/>
          <w:iCs/>
          <w:szCs w:val="20"/>
          <w:lang w:val="x-none" w:eastAsia="zh-CN"/>
        </w:rPr>
        <w:t>4</w:t>
      </w:r>
      <w:r w:rsidRPr="005D5E87">
        <w:rPr>
          <w:rFonts w:eastAsiaTheme="minorEastAsia"/>
          <w:b/>
          <w:bCs/>
          <w:i/>
          <w:iCs/>
          <w:szCs w:val="20"/>
          <w:lang w:val="x-none" w:eastAsia="zh-CN"/>
        </w:rPr>
        <w:t xml:space="preserve">: </w:t>
      </w:r>
      <w:r w:rsidR="001A7BC4">
        <w:rPr>
          <w:rFonts w:eastAsiaTheme="minorEastAsia"/>
          <w:b/>
          <w:bCs/>
          <w:i/>
          <w:iCs/>
          <w:szCs w:val="20"/>
          <w:lang w:val="x-none" w:eastAsia="zh-CN"/>
        </w:rPr>
        <w:t>If the trigger of on-demand SSB is determined by UE, WUS from UE can be used as the trigger signal.</w:t>
      </w:r>
    </w:p>
    <w:p w14:paraId="1D9D8178" w14:textId="55D86A59" w:rsidR="008B5D76" w:rsidRDefault="001A7BC4" w:rsidP="00F444F2">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 xml:space="preserve">The WUS can be either transmitted on the </w:t>
      </w:r>
      <w:proofErr w:type="spellStart"/>
      <w:r>
        <w:rPr>
          <w:rFonts w:ascii="Times New Roman" w:eastAsiaTheme="minorEastAsia" w:hAnsi="Times New Roman"/>
          <w:b/>
          <w:bCs/>
          <w:i/>
          <w:iCs/>
          <w:kern w:val="0"/>
          <w:sz w:val="20"/>
          <w:szCs w:val="20"/>
          <w:lang w:val="x-none"/>
        </w:rPr>
        <w:t>SCell</w:t>
      </w:r>
      <w:proofErr w:type="spellEnd"/>
      <w:r>
        <w:rPr>
          <w:rFonts w:ascii="Times New Roman" w:eastAsiaTheme="minorEastAsia" w:hAnsi="Times New Roman"/>
          <w:b/>
          <w:bCs/>
          <w:i/>
          <w:iCs/>
          <w:kern w:val="0"/>
          <w:sz w:val="20"/>
          <w:szCs w:val="20"/>
          <w:lang w:val="x-none"/>
        </w:rPr>
        <w:t xml:space="preserve"> or </w:t>
      </w:r>
      <w:proofErr w:type="spellStart"/>
      <w:r>
        <w:rPr>
          <w:rFonts w:ascii="Times New Roman" w:eastAsiaTheme="minorEastAsia" w:hAnsi="Times New Roman"/>
          <w:b/>
          <w:bCs/>
          <w:i/>
          <w:iCs/>
          <w:kern w:val="0"/>
          <w:sz w:val="20"/>
          <w:szCs w:val="20"/>
          <w:lang w:val="x-none"/>
        </w:rPr>
        <w:t>Pcell</w:t>
      </w:r>
      <w:proofErr w:type="spellEnd"/>
      <w:r>
        <w:rPr>
          <w:rFonts w:ascii="Times New Roman" w:eastAsiaTheme="minorEastAsia" w:hAnsi="Times New Roman"/>
          <w:b/>
          <w:bCs/>
          <w:i/>
          <w:iCs/>
          <w:kern w:val="0"/>
          <w:sz w:val="20"/>
          <w:szCs w:val="20"/>
          <w:lang w:val="x-none"/>
        </w:rPr>
        <w:t>.</w:t>
      </w:r>
    </w:p>
    <w:p w14:paraId="04423409" w14:textId="23517F47" w:rsidR="001A7BC4" w:rsidRDefault="001A7BC4" w:rsidP="00F444F2">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 xml:space="preserve">The WUS can be reused as </w:t>
      </w:r>
      <w:r w:rsidR="00ED7AA0">
        <w:rPr>
          <w:rFonts w:ascii="Times New Roman" w:eastAsiaTheme="minorEastAsia" w:hAnsi="Times New Roman"/>
          <w:b/>
          <w:bCs/>
          <w:i/>
          <w:iCs/>
          <w:kern w:val="0"/>
          <w:sz w:val="20"/>
          <w:szCs w:val="20"/>
          <w:lang w:val="x-none"/>
        </w:rPr>
        <w:t xml:space="preserve">the </w:t>
      </w:r>
      <w:proofErr w:type="spellStart"/>
      <w:r w:rsidR="00ED7AA0">
        <w:rPr>
          <w:rFonts w:ascii="Times New Roman" w:eastAsiaTheme="minorEastAsia" w:hAnsi="Times New Roman"/>
          <w:b/>
          <w:bCs/>
          <w:i/>
          <w:iCs/>
          <w:kern w:val="0"/>
          <w:sz w:val="20"/>
          <w:szCs w:val="20"/>
          <w:lang w:val="x-none"/>
        </w:rPr>
        <w:t>SCell</w:t>
      </w:r>
      <w:proofErr w:type="spellEnd"/>
      <w:r w:rsidR="00ED7AA0">
        <w:rPr>
          <w:rFonts w:ascii="Times New Roman" w:eastAsiaTheme="minorEastAsia" w:hAnsi="Times New Roman"/>
          <w:b/>
          <w:bCs/>
          <w:i/>
          <w:iCs/>
          <w:kern w:val="0"/>
          <w:sz w:val="20"/>
          <w:szCs w:val="20"/>
          <w:lang w:val="x-none"/>
        </w:rPr>
        <w:t xml:space="preserve"> activation signal if the </w:t>
      </w:r>
      <w:proofErr w:type="spellStart"/>
      <w:r w:rsidR="00ED7AA0">
        <w:rPr>
          <w:rFonts w:ascii="Times New Roman" w:eastAsiaTheme="minorEastAsia" w:hAnsi="Times New Roman"/>
          <w:b/>
          <w:bCs/>
          <w:i/>
          <w:iCs/>
          <w:kern w:val="0"/>
          <w:sz w:val="20"/>
          <w:szCs w:val="20"/>
          <w:lang w:val="x-none"/>
        </w:rPr>
        <w:t>SCell</w:t>
      </w:r>
      <w:proofErr w:type="spellEnd"/>
      <w:r w:rsidR="00ED7AA0">
        <w:rPr>
          <w:rFonts w:ascii="Times New Roman" w:eastAsiaTheme="minorEastAsia" w:hAnsi="Times New Roman"/>
          <w:b/>
          <w:bCs/>
          <w:i/>
          <w:iCs/>
          <w:kern w:val="0"/>
          <w:sz w:val="20"/>
          <w:szCs w:val="20"/>
          <w:lang w:val="x-none"/>
        </w:rPr>
        <w:t xml:space="preserve"> is non-activated.</w:t>
      </w:r>
    </w:p>
    <w:p w14:paraId="12E79BF6" w14:textId="21AA826D" w:rsidR="00542A27" w:rsidRDefault="00542A27" w:rsidP="00542A27">
      <w:pPr>
        <w:jc w:val="center"/>
      </w:pPr>
      <w:r>
        <w:object w:dxaOrig="5160" w:dyaOrig="2730" w14:anchorId="7F84B897">
          <v:shape id="_x0000_i1028" type="#_x0000_t75" style="width:258pt;height:136.5pt" o:ole="">
            <v:imagedata r:id="rId14" o:title=""/>
          </v:shape>
          <o:OLEObject Type="Embed" ProgID="Visio.Drawing.15" ShapeID="_x0000_i1028" DrawAspect="Content" ObjectID="_1769768803" r:id="rId15"/>
        </w:object>
      </w:r>
    </w:p>
    <w:p w14:paraId="7E975CDF" w14:textId="34C6118E" w:rsidR="00542A27" w:rsidRPr="00ED77AB" w:rsidRDefault="00542A27" w:rsidP="00542A27">
      <w:pPr>
        <w:jc w:val="center"/>
        <w:rPr>
          <w:rFonts w:eastAsiaTheme="minorEastAsia"/>
          <w:b/>
          <w:bCs/>
          <w:sz w:val="18"/>
          <w:szCs w:val="18"/>
          <w:lang w:val="x-none" w:eastAsia="zh-CN"/>
        </w:rPr>
      </w:pPr>
      <w:r w:rsidRPr="00ED77AB">
        <w:rPr>
          <w:rFonts w:eastAsiaTheme="minorEastAsia" w:hint="eastAsia"/>
          <w:b/>
          <w:bCs/>
          <w:sz w:val="18"/>
          <w:szCs w:val="22"/>
          <w:lang w:eastAsia="zh-CN"/>
        </w:rPr>
        <w:t>F</w:t>
      </w:r>
      <w:r w:rsidRPr="00ED77AB">
        <w:rPr>
          <w:rFonts w:eastAsiaTheme="minorEastAsia"/>
          <w:b/>
          <w:bCs/>
          <w:sz w:val="18"/>
          <w:szCs w:val="22"/>
          <w:lang w:eastAsia="zh-CN"/>
        </w:rPr>
        <w:t>ig 4 illustration of on-demand SSB triggered by WUS from UE</w:t>
      </w:r>
    </w:p>
    <w:p w14:paraId="735C9702" w14:textId="6FC8241A" w:rsidR="00CC1558" w:rsidRDefault="00CC1558" w:rsidP="00597115">
      <w:pPr>
        <w:pStyle w:val="a0"/>
        <w:rPr>
          <w:rFonts w:eastAsiaTheme="minorEastAsia"/>
          <w:lang w:val="en-US" w:eastAsia="zh-CN"/>
        </w:rPr>
      </w:pPr>
      <w:r>
        <w:rPr>
          <w:rFonts w:eastAsiaTheme="minorEastAsia"/>
          <w:lang w:val="en-US" w:eastAsia="zh-CN"/>
        </w:rPr>
        <w:t xml:space="preserve">However, if the on-demand SSB is determined by </w:t>
      </w:r>
      <w:proofErr w:type="spellStart"/>
      <w:r>
        <w:rPr>
          <w:rFonts w:eastAsiaTheme="minorEastAsia"/>
          <w:lang w:val="en-US" w:eastAsia="zh-CN"/>
        </w:rPr>
        <w:t>gNB</w:t>
      </w:r>
      <w:proofErr w:type="spellEnd"/>
      <w:r>
        <w:rPr>
          <w:rFonts w:eastAsiaTheme="minorEastAsia"/>
          <w:lang w:val="en-US" w:eastAsia="zh-CN"/>
        </w:rPr>
        <w:t xml:space="preserve">, the </w:t>
      </w:r>
      <w:r w:rsidR="00F444F2">
        <w:rPr>
          <w:rFonts w:eastAsiaTheme="minorEastAsia"/>
          <w:lang w:val="en-US" w:eastAsia="zh-CN"/>
        </w:rPr>
        <w:t>situation is</w:t>
      </w:r>
      <w:r>
        <w:rPr>
          <w:rFonts w:eastAsiaTheme="minorEastAsia"/>
          <w:lang w:val="en-US" w:eastAsia="zh-CN"/>
        </w:rPr>
        <w:t xml:space="preserve"> different. </w:t>
      </w:r>
      <w:r w:rsidR="00F444F2">
        <w:rPr>
          <w:rFonts w:eastAsiaTheme="minorEastAsia"/>
          <w:lang w:val="en-US" w:eastAsia="zh-CN"/>
        </w:rPr>
        <w:t>I</w:t>
      </w:r>
      <w:r>
        <w:rPr>
          <w:rFonts w:eastAsiaTheme="minorEastAsia"/>
          <w:lang w:val="en-US" w:eastAsia="zh-CN"/>
        </w:rPr>
        <w:t xml:space="preserve">f the </w:t>
      </w:r>
      <w:proofErr w:type="spellStart"/>
      <w:r>
        <w:rPr>
          <w:rFonts w:eastAsiaTheme="minorEastAsia"/>
          <w:lang w:val="en-US" w:eastAsia="zh-CN"/>
        </w:rPr>
        <w:t>SCell</w:t>
      </w:r>
      <w:proofErr w:type="spellEnd"/>
      <w:r>
        <w:rPr>
          <w:rFonts w:eastAsiaTheme="minorEastAsia"/>
          <w:lang w:val="en-US" w:eastAsia="zh-CN"/>
        </w:rPr>
        <w:t xml:space="preserve"> is activated, for the UEs </w:t>
      </w:r>
      <w:r w:rsidR="00F444F2">
        <w:rPr>
          <w:rFonts w:eastAsiaTheme="minorEastAsia"/>
          <w:lang w:val="en-US" w:eastAsia="zh-CN"/>
        </w:rPr>
        <w:t xml:space="preserve">which </w:t>
      </w:r>
      <w:r>
        <w:rPr>
          <w:rFonts w:eastAsiaTheme="minorEastAsia"/>
          <w:lang w:val="en-US" w:eastAsia="zh-CN"/>
        </w:rPr>
        <w:t>have already access</w:t>
      </w:r>
      <w:r w:rsidR="00F444F2">
        <w:rPr>
          <w:rFonts w:eastAsiaTheme="minorEastAsia"/>
          <w:lang w:val="en-US" w:eastAsia="zh-CN"/>
        </w:rPr>
        <w:t>ed</w:t>
      </w:r>
      <w:r>
        <w:rPr>
          <w:rFonts w:eastAsiaTheme="minorEastAsia"/>
          <w:lang w:val="en-US" w:eastAsia="zh-CN"/>
        </w:rPr>
        <w:t xml:space="preserve"> </w:t>
      </w:r>
      <w:r w:rsidR="00F444F2">
        <w:rPr>
          <w:rFonts w:eastAsiaTheme="minorEastAsia"/>
          <w:lang w:val="en-US" w:eastAsia="zh-CN"/>
        </w:rPr>
        <w:t>in</w:t>
      </w:r>
      <w:r>
        <w:rPr>
          <w:rFonts w:eastAsiaTheme="minorEastAsia"/>
          <w:lang w:val="en-US" w:eastAsia="zh-CN"/>
        </w:rPr>
        <w:t>to the network, they are likely to be configured with a periodical SSB, which means the on-demand SSB may not be detected by UE. In such case, the on-demand SSB configuration should be sent to UE in advance, which will bring the latency for trigger</w:t>
      </w:r>
      <w:r w:rsidR="00B423F6">
        <w:rPr>
          <w:rFonts w:eastAsiaTheme="minorEastAsia"/>
          <w:lang w:val="en-US" w:eastAsia="zh-CN"/>
        </w:rPr>
        <w:t>ing</w:t>
      </w:r>
      <w:r>
        <w:rPr>
          <w:rFonts w:eastAsiaTheme="minorEastAsia"/>
          <w:lang w:val="en-US" w:eastAsia="zh-CN"/>
        </w:rPr>
        <w:t xml:space="preserve"> the on-demand SSB. For the UEs which are not access to the network, there is no spec impact since there is no difference for UE between on-demand SSB and the legacy UE.</w:t>
      </w:r>
      <w:r w:rsidR="00ED7AA0">
        <w:rPr>
          <w:rFonts w:eastAsiaTheme="minorEastAsia"/>
          <w:lang w:val="en-US" w:eastAsia="zh-CN"/>
        </w:rPr>
        <w:t xml:space="preserve"> Thus, only if the current periodicity of SSB is rather long, on-demand SSB </w:t>
      </w:r>
      <w:r w:rsidR="00A250B5">
        <w:rPr>
          <w:rFonts w:eastAsiaTheme="minorEastAsia"/>
          <w:lang w:val="en-US" w:eastAsia="zh-CN"/>
        </w:rPr>
        <w:t>is</w:t>
      </w:r>
      <w:r w:rsidR="00ED7AA0">
        <w:rPr>
          <w:rFonts w:eastAsiaTheme="minorEastAsia"/>
          <w:lang w:val="en-US" w:eastAsia="zh-CN"/>
        </w:rPr>
        <w:t xml:space="preserve"> beneficial and needed.</w:t>
      </w:r>
    </w:p>
    <w:p w14:paraId="37F38710" w14:textId="076EABC6" w:rsidR="00CC1558" w:rsidRDefault="00CC1558" w:rsidP="00597115">
      <w:pPr>
        <w:pStyle w:val="a0"/>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SCell</w:t>
      </w:r>
      <w:proofErr w:type="spellEnd"/>
      <w:r>
        <w:rPr>
          <w:rFonts w:eastAsiaTheme="minorEastAsia"/>
          <w:lang w:val="en-US" w:eastAsia="zh-CN"/>
        </w:rPr>
        <w:t xml:space="preserve"> is non-activated, the </w:t>
      </w:r>
      <w:proofErr w:type="spellStart"/>
      <w:r w:rsidR="00C10470">
        <w:rPr>
          <w:rFonts w:eastAsiaTheme="minorEastAsia"/>
          <w:lang w:val="en-US" w:eastAsia="zh-CN"/>
        </w:rPr>
        <w:t>SCell</w:t>
      </w:r>
      <w:proofErr w:type="spellEnd"/>
      <w:r w:rsidR="00C10470">
        <w:rPr>
          <w:rFonts w:eastAsiaTheme="minorEastAsia"/>
          <w:lang w:val="en-US" w:eastAsia="zh-CN"/>
        </w:rPr>
        <w:t xml:space="preserve"> should be activated first, which is currently realized via MA</w:t>
      </w:r>
      <w:r w:rsidR="00C10470">
        <w:rPr>
          <w:rFonts w:eastAsiaTheme="minorEastAsia" w:hint="eastAsia"/>
          <w:lang w:val="en-US" w:eastAsia="zh-CN"/>
        </w:rPr>
        <w:t>C</w:t>
      </w:r>
      <w:r w:rsidR="00C10470">
        <w:rPr>
          <w:rFonts w:eastAsiaTheme="minorEastAsia"/>
          <w:lang w:val="en-US" w:eastAsia="zh-CN"/>
        </w:rPr>
        <w:t xml:space="preserve"> </w:t>
      </w:r>
      <w:r w:rsidR="00C10470">
        <w:rPr>
          <w:rFonts w:eastAsiaTheme="minorEastAsia" w:hint="eastAsia"/>
          <w:lang w:val="en-US" w:eastAsia="zh-CN"/>
        </w:rPr>
        <w:t>CE.</w:t>
      </w:r>
      <w:r w:rsidR="00C10470">
        <w:rPr>
          <w:rFonts w:eastAsiaTheme="minorEastAsia"/>
          <w:lang w:val="en-US" w:eastAsia="zh-CN"/>
        </w:rPr>
        <w:t xml:space="preserve"> In such case, the activation signal can be regarded as the trigger signal for UE, but not </w:t>
      </w:r>
      <w:r w:rsidR="002F315E">
        <w:rPr>
          <w:rFonts w:eastAsiaTheme="minorEastAsia"/>
          <w:lang w:val="en-US" w:eastAsia="zh-CN"/>
        </w:rPr>
        <w:t xml:space="preserve">needed for </w:t>
      </w:r>
      <w:proofErr w:type="spellStart"/>
      <w:r w:rsidR="002F315E">
        <w:rPr>
          <w:rFonts w:eastAsiaTheme="minorEastAsia"/>
          <w:lang w:val="en-US" w:eastAsia="zh-CN"/>
        </w:rPr>
        <w:t>gNB</w:t>
      </w:r>
      <w:proofErr w:type="spellEnd"/>
      <w:r w:rsidR="002F315E">
        <w:rPr>
          <w:rFonts w:eastAsiaTheme="minorEastAsia"/>
          <w:lang w:val="en-US" w:eastAsia="zh-CN"/>
        </w:rPr>
        <w:t xml:space="preserve">, which means whether to trigger the on-demand SSB transmission is determined by network. </w:t>
      </w:r>
      <w:r>
        <w:rPr>
          <w:rFonts w:eastAsiaTheme="minorEastAsia"/>
          <w:lang w:val="en-US" w:eastAsia="zh-CN"/>
        </w:rPr>
        <w:t xml:space="preserve"> </w:t>
      </w:r>
    </w:p>
    <w:p w14:paraId="0DE2D155" w14:textId="4E638220" w:rsidR="00ED77AB" w:rsidRDefault="00ED77AB" w:rsidP="00ED77AB">
      <w:pPr>
        <w:jc w:val="center"/>
      </w:pPr>
      <w:r>
        <w:object w:dxaOrig="4425" w:dyaOrig="3060" w14:anchorId="000802E4">
          <v:shape id="_x0000_i1029" type="#_x0000_t75" style="width:221.5pt;height:153pt" o:ole="">
            <v:imagedata r:id="rId16" o:title=""/>
          </v:shape>
          <o:OLEObject Type="Embed" ProgID="Visio.Drawing.15" ShapeID="_x0000_i1029" DrawAspect="Content" ObjectID="_1769768804" r:id="rId17"/>
        </w:object>
      </w:r>
    </w:p>
    <w:p w14:paraId="2A2E6142" w14:textId="72F7F248" w:rsidR="00ED77AB" w:rsidRPr="00ED77AB" w:rsidRDefault="00ED77AB" w:rsidP="00ED77AB">
      <w:pPr>
        <w:jc w:val="center"/>
        <w:rPr>
          <w:rFonts w:eastAsiaTheme="minorEastAsia"/>
          <w:b/>
          <w:bCs/>
          <w:szCs w:val="20"/>
          <w:lang w:val="x-none" w:eastAsia="zh-CN"/>
        </w:rPr>
      </w:pPr>
      <w:r w:rsidRPr="00ED77AB">
        <w:rPr>
          <w:rFonts w:eastAsiaTheme="minorEastAsia" w:hint="eastAsia"/>
          <w:b/>
          <w:bCs/>
          <w:sz w:val="18"/>
          <w:szCs w:val="22"/>
          <w:lang w:eastAsia="zh-CN"/>
        </w:rPr>
        <w:t>F</w:t>
      </w:r>
      <w:r w:rsidRPr="00ED77AB">
        <w:rPr>
          <w:rFonts w:eastAsiaTheme="minorEastAsia"/>
          <w:b/>
          <w:bCs/>
          <w:sz w:val="18"/>
          <w:szCs w:val="22"/>
          <w:lang w:eastAsia="zh-CN"/>
        </w:rPr>
        <w:t xml:space="preserve">ig 5 illustration of on-demand SSB triggered by backhaul when </w:t>
      </w:r>
      <w:proofErr w:type="spellStart"/>
      <w:r w:rsidRPr="00ED77AB">
        <w:rPr>
          <w:rFonts w:eastAsiaTheme="minorEastAsia"/>
          <w:b/>
          <w:bCs/>
          <w:sz w:val="18"/>
          <w:szCs w:val="22"/>
          <w:lang w:eastAsia="zh-CN"/>
        </w:rPr>
        <w:t>SCell</w:t>
      </w:r>
      <w:proofErr w:type="spellEnd"/>
      <w:r w:rsidRPr="00ED77AB">
        <w:rPr>
          <w:rFonts w:eastAsiaTheme="minorEastAsia"/>
          <w:b/>
          <w:bCs/>
          <w:sz w:val="18"/>
          <w:szCs w:val="22"/>
          <w:lang w:eastAsia="zh-CN"/>
        </w:rPr>
        <w:t xml:space="preserve"> is non-activated</w:t>
      </w:r>
    </w:p>
    <w:p w14:paraId="1D3B5CA1" w14:textId="1CAF91A2" w:rsidR="00ED7AA0" w:rsidRDefault="00ED7AA0" w:rsidP="00ED7AA0">
      <w:pPr>
        <w:rPr>
          <w:rFonts w:eastAsiaTheme="minorEastAsia"/>
          <w:b/>
          <w:bCs/>
          <w:i/>
          <w:iCs/>
          <w:szCs w:val="20"/>
          <w:lang w:val="x-none" w:eastAsia="zh-CN"/>
        </w:rPr>
      </w:pPr>
      <w:r w:rsidRPr="005D5E87">
        <w:rPr>
          <w:rFonts w:eastAsiaTheme="minorEastAsia"/>
          <w:b/>
          <w:bCs/>
          <w:i/>
          <w:iCs/>
          <w:szCs w:val="20"/>
          <w:lang w:val="x-none" w:eastAsia="zh-CN"/>
        </w:rPr>
        <w:t xml:space="preserve">Proposal </w:t>
      </w:r>
      <w:r>
        <w:rPr>
          <w:rFonts w:eastAsiaTheme="minorEastAsia"/>
          <w:b/>
          <w:bCs/>
          <w:i/>
          <w:iCs/>
          <w:szCs w:val="20"/>
          <w:lang w:val="x-none" w:eastAsia="zh-CN"/>
        </w:rPr>
        <w:t>5</w:t>
      </w:r>
      <w:r w:rsidRPr="005D5E87">
        <w:rPr>
          <w:rFonts w:eastAsiaTheme="minorEastAsia"/>
          <w:b/>
          <w:bCs/>
          <w:i/>
          <w:iCs/>
          <w:szCs w:val="20"/>
          <w:lang w:val="x-none" w:eastAsia="zh-CN"/>
        </w:rPr>
        <w:t xml:space="preserve">: </w:t>
      </w:r>
      <w:r>
        <w:rPr>
          <w:rFonts w:eastAsiaTheme="minorEastAsia"/>
          <w:b/>
          <w:bCs/>
          <w:i/>
          <w:iCs/>
          <w:szCs w:val="20"/>
          <w:lang w:val="x-none" w:eastAsia="zh-CN"/>
        </w:rPr>
        <w:t xml:space="preserve">If the trigger of on-demand SSB is determined by </w:t>
      </w:r>
      <w:proofErr w:type="spellStart"/>
      <w:r>
        <w:rPr>
          <w:rFonts w:eastAsiaTheme="minorEastAsia"/>
          <w:b/>
          <w:bCs/>
          <w:i/>
          <w:iCs/>
          <w:szCs w:val="20"/>
          <w:lang w:val="x-none" w:eastAsia="zh-CN"/>
        </w:rPr>
        <w:t>gNB</w:t>
      </w:r>
      <w:proofErr w:type="spellEnd"/>
      <w:r>
        <w:rPr>
          <w:rFonts w:eastAsiaTheme="minorEastAsia"/>
          <w:b/>
          <w:bCs/>
          <w:i/>
          <w:iCs/>
          <w:szCs w:val="20"/>
          <w:lang w:val="x-none" w:eastAsia="zh-CN"/>
        </w:rPr>
        <w:t xml:space="preserve">, </w:t>
      </w:r>
    </w:p>
    <w:p w14:paraId="095D3B3F" w14:textId="4A96410A" w:rsidR="00ED7AA0" w:rsidRDefault="00DD3E9C" w:rsidP="00ED7AA0">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 xml:space="preserve">If the </w:t>
      </w:r>
      <w:proofErr w:type="spellStart"/>
      <w:r>
        <w:rPr>
          <w:rFonts w:ascii="Times New Roman" w:eastAsiaTheme="minorEastAsia" w:hAnsi="Times New Roman"/>
          <w:b/>
          <w:bCs/>
          <w:i/>
          <w:iCs/>
          <w:kern w:val="0"/>
          <w:sz w:val="20"/>
          <w:szCs w:val="20"/>
          <w:lang w:val="x-none"/>
        </w:rPr>
        <w:t>SCell</w:t>
      </w:r>
      <w:proofErr w:type="spellEnd"/>
      <w:r>
        <w:rPr>
          <w:rFonts w:ascii="Times New Roman" w:eastAsiaTheme="minorEastAsia" w:hAnsi="Times New Roman"/>
          <w:b/>
          <w:bCs/>
          <w:i/>
          <w:iCs/>
          <w:kern w:val="0"/>
          <w:sz w:val="20"/>
          <w:szCs w:val="20"/>
          <w:lang w:val="x-none"/>
        </w:rPr>
        <w:t xml:space="preserve"> is activated, the benefit of such mechanism needs further study.</w:t>
      </w:r>
    </w:p>
    <w:p w14:paraId="7FD92A79" w14:textId="742D0ED8" w:rsidR="00472959" w:rsidRDefault="00DD3E9C" w:rsidP="00597115">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 xml:space="preserve">The </w:t>
      </w:r>
      <w:proofErr w:type="spellStart"/>
      <w:r>
        <w:rPr>
          <w:rFonts w:ascii="Times New Roman" w:eastAsiaTheme="minorEastAsia" w:hAnsi="Times New Roman"/>
          <w:b/>
          <w:bCs/>
          <w:i/>
          <w:iCs/>
          <w:kern w:val="0"/>
          <w:sz w:val="20"/>
          <w:szCs w:val="20"/>
          <w:lang w:val="x-none"/>
        </w:rPr>
        <w:t>SCell</w:t>
      </w:r>
      <w:proofErr w:type="spellEnd"/>
      <w:r>
        <w:rPr>
          <w:rFonts w:ascii="Times New Roman" w:eastAsiaTheme="minorEastAsia" w:hAnsi="Times New Roman"/>
          <w:b/>
          <w:bCs/>
          <w:i/>
          <w:iCs/>
          <w:kern w:val="0"/>
          <w:sz w:val="20"/>
          <w:szCs w:val="20"/>
          <w:lang w:val="x-none"/>
        </w:rPr>
        <w:t xml:space="preserve"> activation signal can be reused as the trigger signal for on-demand SSB.</w:t>
      </w:r>
    </w:p>
    <w:bookmarkEnd w:id="0"/>
    <w:p w14:paraId="72F1F8A0" w14:textId="574F9D26"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6E8B71FA"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ED457D">
        <w:rPr>
          <w:rFonts w:eastAsia="宋体"/>
          <w:sz w:val="21"/>
          <w:szCs w:val="21"/>
          <w:lang w:eastAsia="zh-CN"/>
        </w:rPr>
        <w:t xml:space="preserve">we discuss </w:t>
      </w:r>
      <w:r w:rsidR="00ED457D">
        <w:rPr>
          <w:rFonts w:eastAsia="宋体"/>
          <w:szCs w:val="20"/>
          <w:lang w:eastAsia="zh-CN"/>
        </w:rPr>
        <w:t>on-demand SSB operation</w:t>
      </w:r>
      <w:r w:rsidR="00ED457D">
        <w:rPr>
          <w:rFonts w:eastAsia="宋体"/>
          <w:sz w:val="21"/>
          <w:szCs w:val="21"/>
          <w:lang w:eastAsia="zh-CN"/>
        </w:rPr>
        <w:t xml:space="preserve"> and have the following observations and proposals.</w:t>
      </w:r>
    </w:p>
    <w:p w14:paraId="43B40A95" w14:textId="77777777" w:rsidR="00ED457D" w:rsidRDefault="00ED457D" w:rsidP="00ED457D">
      <w:pPr>
        <w:pStyle w:val="a0"/>
        <w:rPr>
          <w:rFonts w:eastAsiaTheme="minorEastAsia"/>
          <w:b/>
          <w:bCs/>
          <w:i/>
          <w:iCs/>
          <w:szCs w:val="20"/>
          <w:lang w:eastAsia="zh-CN"/>
        </w:rPr>
      </w:pPr>
      <w:r w:rsidRPr="0088215C">
        <w:rPr>
          <w:rFonts w:eastAsiaTheme="minorEastAsia" w:hint="eastAsia"/>
          <w:b/>
          <w:bCs/>
          <w:i/>
          <w:iCs/>
          <w:szCs w:val="20"/>
          <w:lang w:eastAsia="zh-CN"/>
        </w:rPr>
        <w:t>O</w:t>
      </w:r>
      <w:r w:rsidRPr="0088215C">
        <w:rPr>
          <w:rFonts w:eastAsiaTheme="minorEastAsia"/>
          <w:b/>
          <w:bCs/>
          <w:i/>
          <w:iCs/>
          <w:szCs w:val="20"/>
          <w:lang w:eastAsia="zh-CN"/>
        </w:rPr>
        <w:t>bservation 1:</w:t>
      </w:r>
      <w:r>
        <w:rPr>
          <w:rFonts w:eastAsiaTheme="minorEastAsia"/>
          <w:b/>
          <w:bCs/>
          <w:i/>
          <w:iCs/>
          <w:szCs w:val="20"/>
          <w:lang w:eastAsia="zh-CN"/>
        </w:rPr>
        <w:t xml:space="preserve"> The longer periodicity of SSB or deeper cell sleep-mode can be considered for achieving the larger network energy saving gain combined with the on-demand SSB on </w:t>
      </w:r>
      <w:proofErr w:type="spellStart"/>
      <w:r>
        <w:rPr>
          <w:rFonts w:eastAsiaTheme="minorEastAsia"/>
          <w:b/>
          <w:bCs/>
          <w:i/>
          <w:iCs/>
          <w:szCs w:val="20"/>
          <w:lang w:eastAsia="zh-CN"/>
        </w:rPr>
        <w:t>SCell</w:t>
      </w:r>
      <w:proofErr w:type="spellEnd"/>
      <w:r>
        <w:rPr>
          <w:rFonts w:eastAsiaTheme="minorEastAsia"/>
          <w:b/>
          <w:bCs/>
          <w:i/>
          <w:iCs/>
          <w:szCs w:val="20"/>
          <w:lang w:eastAsia="zh-CN"/>
        </w:rPr>
        <w:t xml:space="preserve"> for UEs with CA. </w:t>
      </w:r>
    </w:p>
    <w:p w14:paraId="1FC700A0" w14:textId="77777777" w:rsidR="00A15123" w:rsidRDefault="00A15123" w:rsidP="00A15123">
      <w:pPr>
        <w:pStyle w:val="a0"/>
        <w:rPr>
          <w:rFonts w:eastAsiaTheme="minorEastAsia"/>
          <w:b/>
          <w:bCs/>
          <w:i/>
          <w:iCs/>
          <w:szCs w:val="20"/>
          <w:lang w:eastAsia="zh-CN"/>
        </w:rPr>
      </w:pPr>
      <w:r w:rsidRPr="0088215C">
        <w:rPr>
          <w:rFonts w:eastAsiaTheme="minorEastAsia" w:hint="eastAsia"/>
          <w:b/>
          <w:bCs/>
          <w:i/>
          <w:iCs/>
          <w:szCs w:val="20"/>
          <w:lang w:eastAsia="zh-CN"/>
        </w:rPr>
        <w:t>O</w:t>
      </w:r>
      <w:r w:rsidRPr="0088215C">
        <w:rPr>
          <w:rFonts w:eastAsiaTheme="minorEastAsia"/>
          <w:b/>
          <w:bCs/>
          <w:i/>
          <w:iCs/>
          <w:szCs w:val="20"/>
          <w:lang w:eastAsia="zh-CN"/>
        </w:rPr>
        <w:t xml:space="preserve">bservation </w:t>
      </w:r>
      <w:r>
        <w:rPr>
          <w:rFonts w:eastAsiaTheme="minorEastAsia"/>
          <w:b/>
          <w:bCs/>
          <w:i/>
          <w:iCs/>
          <w:szCs w:val="20"/>
          <w:lang w:eastAsia="zh-CN"/>
        </w:rPr>
        <w:t>2</w:t>
      </w:r>
      <w:r w:rsidRPr="0088215C">
        <w:rPr>
          <w:rFonts w:eastAsiaTheme="minorEastAsia"/>
          <w:b/>
          <w:bCs/>
          <w:i/>
          <w:iCs/>
          <w:szCs w:val="20"/>
          <w:lang w:eastAsia="zh-CN"/>
        </w:rPr>
        <w:t>:</w:t>
      </w:r>
      <w:r>
        <w:rPr>
          <w:rFonts w:eastAsiaTheme="minorEastAsia"/>
          <w:b/>
          <w:bCs/>
          <w:i/>
          <w:iCs/>
          <w:szCs w:val="20"/>
          <w:lang w:eastAsia="zh-CN"/>
        </w:rPr>
        <w:t xml:space="preserve"> If the </w:t>
      </w:r>
      <w:proofErr w:type="spellStart"/>
      <w:r>
        <w:rPr>
          <w:rFonts w:eastAsiaTheme="minorEastAsia"/>
          <w:b/>
          <w:bCs/>
          <w:i/>
          <w:iCs/>
          <w:szCs w:val="20"/>
          <w:lang w:eastAsia="zh-CN"/>
        </w:rPr>
        <w:t>SCell</w:t>
      </w:r>
      <w:proofErr w:type="spellEnd"/>
      <w:r>
        <w:rPr>
          <w:rFonts w:eastAsiaTheme="minorEastAsia"/>
          <w:b/>
          <w:bCs/>
          <w:i/>
          <w:iCs/>
          <w:szCs w:val="20"/>
          <w:lang w:eastAsia="zh-CN"/>
        </w:rPr>
        <w:t xml:space="preserve"> is activated, all the UL signals can be considered to trigger the transmission of on-demand SSB. </w:t>
      </w:r>
    </w:p>
    <w:p w14:paraId="690DF4B0" w14:textId="77777777" w:rsidR="00ED457D" w:rsidRPr="00ED457D" w:rsidRDefault="00ED457D" w:rsidP="00ED457D">
      <w:pPr>
        <w:pStyle w:val="a0"/>
        <w:rPr>
          <w:rFonts w:eastAsiaTheme="minorEastAsia"/>
          <w:b/>
          <w:bCs/>
          <w:i/>
          <w:iCs/>
          <w:szCs w:val="20"/>
          <w:lang w:eastAsia="zh-CN"/>
        </w:rPr>
      </w:pPr>
      <w:r w:rsidRPr="00ED457D">
        <w:rPr>
          <w:rFonts w:eastAsiaTheme="minorEastAsia"/>
          <w:b/>
          <w:bCs/>
          <w:i/>
          <w:iCs/>
          <w:szCs w:val="20"/>
          <w:lang w:eastAsia="zh-CN"/>
        </w:rPr>
        <w:t>Observation 3: I</w:t>
      </w:r>
      <w:r w:rsidRPr="00ED457D">
        <w:rPr>
          <w:rFonts w:eastAsiaTheme="minorEastAsia" w:hint="eastAsia"/>
          <w:b/>
          <w:bCs/>
          <w:i/>
          <w:iCs/>
          <w:szCs w:val="20"/>
          <w:lang w:eastAsia="zh-CN"/>
        </w:rPr>
        <w:t>f</w:t>
      </w:r>
      <w:r w:rsidRPr="00ED457D">
        <w:rPr>
          <w:rFonts w:eastAsiaTheme="minorEastAsia"/>
          <w:b/>
          <w:bCs/>
          <w:i/>
          <w:iCs/>
          <w:szCs w:val="20"/>
          <w:lang w:eastAsia="zh-CN"/>
        </w:rPr>
        <w:t xml:space="preserve"> the </w:t>
      </w:r>
      <w:proofErr w:type="spellStart"/>
      <w:r w:rsidRPr="00ED457D">
        <w:rPr>
          <w:rFonts w:eastAsiaTheme="minorEastAsia"/>
          <w:b/>
          <w:bCs/>
          <w:i/>
          <w:iCs/>
          <w:szCs w:val="20"/>
          <w:lang w:eastAsia="zh-CN"/>
        </w:rPr>
        <w:t>SCell</w:t>
      </w:r>
      <w:proofErr w:type="spellEnd"/>
      <w:r w:rsidRPr="00ED457D">
        <w:rPr>
          <w:rFonts w:eastAsiaTheme="minorEastAsia"/>
          <w:b/>
          <w:bCs/>
          <w:i/>
          <w:iCs/>
          <w:szCs w:val="20"/>
          <w:lang w:eastAsia="zh-CN"/>
        </w:rPr>
        <w:t xml:space="preserve"> is non-activated, the request of on-demand SSB can’t be transmitted to </w:t>
      </w:r>
      <w:proofErr w:type="spellStart"/>
      <w:r w:rsidRPr="00ED457D">
        <w:rPr>
          <w:rFonts w:eastAsiaTheme="minorEastAsia"/>
          <w:b/>
          <w:bCs/>
          <w:i/>
          <w:iCs/>
          <w:szCs w:val="20"/>
          <w:lang w:eastAsia="zh-CN"/>
        </w:rPr>
        <w:t>SCell</w:t>
      </w:r>
      <w:proofErr w:type="spellEnd"/>
      <w:r w:rsidRPr="00ED457D">
        <w:rPr>
          <w:rFonts w:eastAsiaTheme="minorEastAsia"/>
          <w:b/>
          <w:bCs/>
          <w:i/>
          <w:iCs/>
          <w:szCs w:val="20"/>
          <w:lang w:eastAsia="zh-CN"/>
        </w:rPr>
        <w:t xml:space="preserve"> from UE directly.</w:t>
      </w:r>
    </w:p>
    <w:p w14:paraId="05E7A76F" w14:textId="77777777" w:rsidR="00ED457D" w:rsidRPr="00ED457D" w:rsidRDefault="00ED457D" w:rsidP="00ED457D">
      <w:pPr>
        <w:pStyle w:val="a0"/>
        <w:rPr>
          <w:rFonts w:eastAsiaTheme="minorEastAsia"/>
          <w:b/>
          <w:bCs/>
          <w:i/>
          <w:iCs/>
          <w:szCs w:val="20"/>
          <w:lang w:eastAsia="zh-CN"/>
        </w:rPr>
      </w:pPr>
      <w:r w:rsidRPr="00ED457D">
        <w:rPr>
          <w:rFonts w:eastAsiaTheme="minorEastAsia"/>
          <w:b/>
          <w:bCs/>
          <w:i/>
          <w:iCs/>
          <w:szCs w:val="20"/>
          <w:lang w:eastAsia="zh-CN"/>
        </w:rPr>
        <w:t xml:space="preserve">Observation 4: If the </w:t>
      </w:r>
      <w:proofErr w:type="spellStart"/>
      <w:r w:rsidRPr="00ED457D">
        <w:rPr>
          <w:rFonts w:eastAsiaTheme="minorEastAsia"/>
          <w:b/>
          <w:bCs/>
          <w:i/>
          <w:iCs/>
          <w:szCs w:val="20"/>
          <w:lang w:eastAsia="zh-CN"/>
        </w:rPr>
        <w:t>SCell</w:t>
      </w:r>
      <w:proofErr w:type="spellEnd"/>
      <w:r w:rsidRPr="00ED457D">
        <w:rPr>
          <w:rFonts w:eastAsiaTheme="minorEastAsia"/>
          <w:b/>
          <w:bCs/>
          <w:i/>
          <w:iCs/>
          <w:szCs w:val="20"/>
          <w:lang w:eastAsia="zh-CN"/>
        </w:rPr>
        <w:t xml:space="preserve"> is non-activated, the activation of </w:t>
      </w:r>
      <w:proofErr w:type="spellStart"/>
      <w:r w:rsidRPr="00ED457D">
        <w:rPr>
          <w:rFonts w:eastAsiaTheme="minorEastAsia"/>
          <w:b/>
          <w:bCs/>
          <w:i/>
          <w:iCs/>
          <w:szCs w:val="20"/>
          <w:lang w:eastAsia="zh-CN"/>
        </w:rPr>
        <w:t>SCell</w:t>
      </w:r>
      <w:proofErr w:type="spellEnd"/>
      <w:r w:rsidRPr="00ED457D">
        <w:rPr>
          <w:rFonts w:eastAsiaTheme="minorEastAsia"/>
          <w:b/>
          <w:bCs/>
          <w:i/>
          <w:iCs/>
          <w:szCs w:val="20"/>
          <w:lang w:eastAsia="zh-CN"/>
        </w:rPr>
        <w:t xml:space="preserve"> when requesting the on-demand SSB is needed.</w:t>
      </w:r>
    </w:p>
    <w:p w14:paraId="04D4A439" w14:textId="77777777" w:rsidR="00ED457D" w:rsidRPr="00ED457D" w:rsidRDefault="00ED457D" w:rsidP="00ED457D">
      <w:pPr>
        <w:pStyle w:val="a0"/>
        <w:rPr>
          <w:rFonts w:eastAsiaTheme="minorEastAsia"/>
          <w:b/>
          <w:bCs/>
          <w:i/>
          <w:iCs/>
          <w:szCs w:val="20"/>
          <w:lang w:eastAsia="zh-CN"/>
        </w:rPr>
      </w:pPr>
      <w:r w:rsidRPr="00ED457D">
        <w:rPr>
          <w:rFonts w:eastAsiaTheme="minorEastAsia"/>
          <w:b/>
          <w:bCs/>
          <w:i/>
          <w:iCs/>
          <w:szCs w:val="20"/>
          <w:lang w:eastAsia="zh-CN"/>
        </w:rPr>
        <w:t xml:space="preserve">Proposal 1: For the on-demand SSB of activated </w:t>
      </w:r>
      <w:proofErr w:type="spellStart"/>
      <w:r w:rsidRPr="00ED457D">
        <w:rPr>
          <w:rFonts w:eastAsiaTheme="minorEastAsia"/>
          <w:b/>
          <w:bCs/>
          <w:i/>
          <w:iCs/>
          <w:szCs w:val="20"/>
          <w:lang w:eastAsia="zh-CN"/>
        </w:rPr>
        <w:t>SCell</w:t>
      </w:r>
      <w:proofErr w:type="spellEnd"/>
      <w:r w:rsidRPr="00ED457D">
        <w:rPr>
          <w:rFonts w:eastAsiaTheme="minorEastAsia"/>
          <w:b/>
          <w:bCs/>
          <w:i/>
          <w:iCs/>
          <w:szCs w:val="20"/>
          <w:lang w:eastAsia="zh-CN"/>
        </w:rPr>
        <w:t xml:space="preserve">, longer SSB periodicity (at least the default periodicity for such condition) needs to be supported to ensure the NES </w:t>
      </w:r>
      <w:r w:rsidRPr="00ED457D">
        <w:rPr>
          <w:rFonts w:eastAsiaTheme="minorEastAsia" w:hint="eastAsia"/>
          <w:b/>
          <w:bCs/>
          <w:i/>
          <w:iCs/>
          <w:szCs w:val="20"/>
          <w:lang w:eastAsia="zh-CN"/>
        </w:rPr>
        <w:t>per</w:t>
      </w:r>
      <w:r w:rsidRPr="00ED457D">
        <w:rPr>
          <w:rFonts w:eastAsiaTheme="minorEastAsia"/>
          <w:b/>
          <w:bCs/>
          <w:i/>
          <w:iCs/>
          <w:szCs w:val="20"/>
          <w:lang w:eastAsia="zh-CN"/>
        </w:rPr>
        <w:t xml:space="preserve">formance. </w:t>
      </w:r>
    </w:p>
    <w:p w14:paraId="45FFD2E5" w14:textId="77777777" w:rsidR="00ED457D" w:rsidRPr="00ED457D" w:rsidRDefault="00ED457D" w:rsidP="00ED457D">
      <w:pPr>
        <w:pStyle w:val="a0"/>
        <w:rPr>
          <w:rFonts w:eastAsiaTheme="minorEastAsia"/>
          <w:b/>
          <w:bCs/>
          <w:i/>
          <w:iCs/>
          <w:szCs w:val="20"/>
          <w:lang w:eastAsia="zh-CN"/>
        </w:rPr>
      </w:pPr>
      <w:r w:rsidRPr="00ED457D">
        <w:rPr>
          <w:rFonts w:eastAsiaTheme="minorEastAsia" w:hint="eastAsia"/>
          <w:b/>
          <w:bCs/>
          <w:i/>
          <w:iCs/>
          <w:szCs w:val="20"/>
          <w:lang w:eastAsia="zh-CN"/>
        </w:rPr>
        <w:t>P</w:t>
      </w:r>
      <w:r w:rsidRPr="00ED457D">
        <w:rPr>
          <w:rFonts w:eastAsiaTheme="minorEastAsia"/>
          <w:b/>
          <w:bCs/>
          <w:i/>
          <w:iCs/>
          <w:szCs w:val="20"/>
          <w:lang w:eastAsia="zh-CN"/>
        </w:rPr>
        <w:t xml:space="preserve">roposal 2: For the on-demand SSB of non-activated </w:t>
      </w:r>
      <w:proofErr w:type="spellStart"/>
      <w:r w:rsidRPr="00ED457D">
        <w:rPr>
          <w:rFonts w:eastAsiaTheme="minorEastAsia"/>
          <w:b/>
          <w:bCs/>
          <w:i/>
          <w:iCs/>
          <w:szCs w:val="20"/>
          <w:lang w:eastAsia="zh-CN"/>
        </w:rPr>
        <w:t>SCell</w:t>
      </w:r>
      <w:proofErr w:type="spellEnd"/>
      <w:r w:rsidRPr="00ED457D">
        <w:rPr>
          <w:rFonts w:eastAsiaTheme="minorEastAsia"/>
          <w:b/>
          <w:bCs/>
          <w:i/>
          <w:iCs/>
          <w:szCs w:val="20"/>
          <w:lang w:eastAsia="zh-CN"/>
        </w:rPr>
        <w:t>, the request of on-demand can be reuse</w:t>
      </w:r>
      <w:r w:rsidRPr="00ED457D">
        <w:rPr>
          <w:rFonts w:eastAsiaTheme="minorEastAsia" w:hint="eastAsia"/>
          <w:b/>
          <w:bCs/>
          <w:i/>
          <w:iCs/>
          <w:szCs w:val="20"/>
          <w:lang w:eastAsia="zh-CN"/>
        </w:rPr>
        <w:t>d</w:t>
      </w:r>
      <w:r w:rsidRPr="00ED457D">
        <w:rPr>
          <w:rFonts w:eastAsiaTheme="minorEastAsia"/>
          <w:b/>
          <w:bCs/>
          <w:i/>
          <w:iCs/>
          <w:szCs w:val="20"/>
          <w:lang w:eastAsia="zh-CN"/>
        </w:rPr>
        <w:t xml:space="preserve"> to trigger the activation of </w:t>
      </w:r>
      <w:proofErr w:type="spellStart"/>
      <w:r w:rsidRPr="00ED457D">
        <w:rPr>
          <w:rFonts w:eastAsiaTheme="minorEastAsia"/>
          <w:b/>
          <w:bCs/>
          <w:i/>
          <w:iCs/>
          <w:szCs w:val="20"/>
          <w:lang w:eastAsia="zh-CN"/>
        </w:rPr>
        <w:t>SCell</w:t>
      </w:r>
      <w:proofErr w:type="spellEnd"/>
      <w:r w:rsidRPr="00ED457D">
        <w:rPr>
          <w:rFonts w:eastAsiaTheme="minorEastAsia"/>
          <w:b/>
          <w:bCs/>
          <w:i/>
          <w:iCs/>
          <w:szCs w:val="20"/>
          <w:lang w:eastAsia="zh-CN"/>
        </w:rPr>
        <w:t>.</w:t>
      </w:r>
    </w:p>
    <w:p w14:paraId="48335014" w14:textId="77777777" w:rsidR="00ED457D" w:rsidRPr="00ED457D" w:rsidRDefault="00ED457D" w:rsidP="00ED457D">
      <w:pPr>
        <w:rPr>
          <w:rFonts w:eastAsiaTheme="minorEastAsia"/>
          <w:b/>
          <w:bCs/>
          <w:i/>
          <w:iCs/>
          <w:szCs w:val="20"/>
          <w:lang w:val="x-none" w:eastAsia="zh-CN"/>
        </w:rPr>
      </w:pPr>
      <w:r w:rsidRPr="00ED457D">
        <w:rPr>
          <w:rFonts w:eastAsiaTheme="minorEastAsia"/>
          <w:b/>
          <w:bCs/>
          <w:i/>
          <w:iCs/>
          <w:szCs w:val="20"/>
          <w:lang w:val="x-none" w:eastAsia="zh-CN"/>
        </w:rPr>
        <w:t>Proposal 3: Support to enhance the configuration of on-demand SSB , the following can be considered:</w:t>
      </w:r>
    </w:p>
    <w:p w14:paraId="7393FB62" w14:textId="77777777" w:rsidR="00ED457D" w:rsidRPr="00ED457D" w:rsidRDefault="00ED457D" w:rsidP="00ED457D">
      <w:pPr>
        <w:pStyle w:val="ae"/>
        <w:numPr>
          <w:ilvl w:val="0"/>
          <w:numId w:val="49"/>
        </w:numPr>
        <w:ind w:firstLineChars="0"/>
        <w:rPr>
          <w:rFonts w:ascii="Times New Roman" w:eastAsiaTheme="minorEastAsia" w:hAnsi="Times New Roman"/>
          <w:b/>
          <w:bCs/>
          <w:i/>
          <w:iCs/>
          <w:kern w:val="0"/>
          <w:sz w:val="20"/>
          <w:szCs w:val="20"/>
          <w:lang w:val="x-none"/>
        </w:rPr>
      </w:pPr>
      <w:r w:rsidRPr="00ED457D">
        <w:rPr>
          <w:rFonts w:ascii="Times New Roman" w:eastAsiaTheme="minorEastAsia" w:hAnsi="Times New Roman"/>
          <w:b/>
          <w:bCs/>
          <w:i/>
          <w:iCs/>
          <w:kern w:val="0"/>
          <w:sz w:val="20"/>
          <w:szCs w:val="20"/>
          <w:lang w:val="x-none"/>
        </w:rPr>
        <w:t>Limited the default transmission patterns and times of on-demand SSB.</w:t>
      </w:r>
    </w:p>
    <w:p w14:paraId="0F1FE2EE" w14:textId="77777777" w:rsidR="00ED457D" w:rsidRPr="00ED457D" w:rsidRDefault="00ED457D" w:rsidP="00ED457D">
      <w:pPr>
        <w:pStyle w:val="ae"/>
        <w:numPr>
          <w:ilvl w:val="0"/>
          <w:numId w:val="49"/>
        </w:numPr>
        <w:ind w:firstLineChars="0"/>
        <w:rPr>
          <w:rFonts w:ascii="Times New Roman" w:eastAsiaTheme="minorEastAsia" w:hAnsi="Times New Roman"/>
          <w:b/>
          <w:bCs/>
          <w:i/>
          <w:iCs/>
          <w:kern w:val="0"/>
          <w:sz w:val="20"/>
          <w:szCs w:val="20"/>
          <w:lang w:val="x-none"/>
        </w:rPr>
      </w:pPr>
      <w:r w:rsidRPr="00ED457D">
        <w:rPr>
          <w:rFonts w:ascii="Times New Roman" w:eastAsiaTheme="minorEastAsia" w:hAnsi="Times New Roman"/>
          <w:b/>
          <w:bCs/>
          <w:i/>
          <w:iCs/>
          <w:kern w:val="0"/>
          <w:sz w:val="20"/>
          <w:szCs w:val="20"/>
          <w:lang w:val="x-none"/>
        </w:rPr>
        <w:t>Introduce a trigger signal to stop the transmission of SSB.</w:t>
      </w:r>
    </w:p>
    <w:p w14:paraId="01F884D5" w14:textId="77777777" w:rsidR="00ED457D" w:rsidRDefault="00ED457D" w:rsidP="00ED457D">
      <w:pPr>
        <w:jc w:val="both"/>
        <w:rPr>
          <w:rFonts w:eastAsiaTheme="minorEastAsia"/>
          <w:b/>
          <w:bCs/>
          <w:i/>
          <w:iCs/>
          <w:szCs w:val="20"/>
          <w:lang w:val="x-none" w:eastAsia="zh-CN"/>
        </w:rPr>
      </w:pPr>
      <w:r w:rsidRPr="005D5E87">
        <w:rPr>
          <w:rFonts w:eastAsiaTheme="minorEastAsia"/>
          <w:b/>
          <w:bCs/>
          <w:i/>
          <w:iCs/>
          <w:szCs w:val="20"/>
          <w:lang w:val="x-none" w:eastAsia="zh-CN"/>
        </w:rPr>
        <w:t xml:space="preserve">Proposal </w:t>
      </w:r>
      <w:r>
        <w:rPr>
          <w:rFonts w:eastAsiaTheme="minorEastAsia"/>
          <w:b/>
          <w:bCs/>
          <w:i/>
          <w:iCs/>
          <w:szCs w:val="20"/>
          <w:lang w:val="x-none" w:eastAsia="zh-CN"/>
        </w:rPr>
        <w:t>4</w:t>
      </w:r>
      <w:r w:rsidRPr="005D5E87">
        <w:rPr>
          <w:rFonts w:eastAsiaTheme="minorEastAsia"/>
          <w:b/>
          <w:bCs/>
          <w:i/>
          <w:iCs/>
          <w:szCs w:val="20"/>
          <w:lang w:val="x-none" w:eastAsia="zh-CN"/>
        </w:rPr>
        <w:t xml:space="preserve">: </w:t>
      </w:r>
      <w:r>
        <w:rPr>
          <w:rFonts w:eastAsiaTheme="minorEastAsia"/>
          <w:b/>
          <w:bCs/>
          <w:i/>
          <w:iCs/>
          <w:szCs w:val="20"/>
          <w:lang w:val="x-none" w:eastAsia="zh-CN"/>
        </w:rPr>
        <w:t>If the trigger of on-demand SSB is determined by UE, WUS from UE can be used as the trigger signal.</w:t>
      </w:r>
    </w:p>
    <w:p w14:paraId="360C879E" w14:textId="77777777" w:rsidR="00ED457D" w:rsidRDefault="00ED457D" w:rsidP="00ED457D">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 xml:space="preserve">The WUS can be either transmitted on the </w:t>
      </w:r>
      <w:proofErr w:type="spellStart"/>
      <w:r>
        <w:rPr>
          <w:rFonts w:ascii="Times New Roman" w:eastAsiaTheme="minorEastAsia" w:hAnsi="Times New Roman"/>
          <w:b/>
          <w:bCs/>
          <w:i/>
          <w:iCs/>
          <w:kern w:val="0"/>
          <w:sz w:val="20"/>
          <w:szCs w:val="20"/>
          <w:lang w:val="x-none"/>
        </w:rPr>
        <w:t>SCell</w:t>
      </w:r>
      <w:proofErr w:type="spellEnd"/>
      <w:r>
        <w:rPr>
          <w:rFonts w:ascii="Times New Roman" w:eastAsiaTheme="minorEastAsia" w:hAnsi="Times New Roman"/>
          <w:b/>
          <w:bCs/>
          <w:i/>
          <w:iCs/>
          <w:kern w:val="0"/>
          <w:sz w:val="20"/>
          <w:szCs w:val="20"/>
          <w:lang w:val="x-none"/>
        </w:rPr>
        <w:t xml:space="preserve"> or </w:t>
      </w:r>
      <w:proofErr w:type="spellStart"/>
      <w:r>
        <w:rPr>
          <w:rFonts w:ascii="Times New Roman" w:eastAsiaTheme="minorEastAsia" w:hAnsi="Times New Roman"/>
          <w:b/>
          <w:bCs/>
          <w:i/>
          <w:iCs/>
          <w:kern w:val="0"/>
          <w:sz w:val="20"/>
          <w:szCs w:val="20"/>
          <w:lang w:val="x-none"/>
        </w:rPr>
        <w:t>Pcell</w:t>
      </w:r>
      <w:proofErr w:type="spellEnd"/>
      <w:r>
        <w:rPr>
          <w:rFonts w:ascii="Times New Roman" w:eastAsiaTheme="minorEastAsia" w:hAnsi="Times New Roman"/>
          <w:b/>
          <w:bCs/>
          <w:i/>
          <w:iCs/>
          <w:kern w:val="0"/>
          <w:sz w:val="20"/>
          <w:szCs w:val="20"/>
          <w:lang w:val="x-none"/>
        </w:rPr>
        <w:t>.</w:t>
      </w:r>
    </w:p>
    <w:p w14:paraId="19BB80A2" w14:textId="77777777" w:rsidR="00ED457D" w:rsidRDefault="00ED457D" w:rsidP="00ED457D">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 xml:space="preserve">The WUS can be reused as the </w:t>
      </w:r>
      <w:proofErr w:type="spellStart"/>
      <w:r>
        <w:rPr>
          <w:rFonts w:ascii="Times New Roman" w:eastAsiaTheme="minorEastAsia" w:hAnsi="Times New Roman"/>
          <w:b/>
          <w:bCs/>
          <w:i/>
          <w:iCs/>
          <w:kern w:val="0"/>
          <w:sz w:val="20"/>
          <w:szCs w:val="20"/>
          <w:lang w:val="x-none"/>
        </w:rPr>
        <w:t>SCell</w:t>
      </w:r>
      <w:proofErr w:type="spellEnd"/>
      <w:r>
        <w:rPr>
          <w:rFonts w:ascii="Times New Roman" w:eastAsiaTheme="minorEastAsia" w:hAnsi="Times New Roman"/>
          <w:b/>
          <w:bCs/>
          <w:i/>
          <w:iCs/>
          <w:kern w:val="0"/>
          <w:sz w:val="20"/>
          <w:szCs w:val="20"/>
          <w:lang w:val="x-none"/>
        </w:rPr>
        <w:t xml:space="preserve"> activation signal if the </w:t>
      </w:r>
      <w:proofErr w:type="spellStart"/>
      <w:r>
        <w:rPr>
          <w:rFonts w:ascii="Times New Roman" w:eastAsiaTheme="minorEastAsia" w:hAnsi="Times New Roman"/>
          <w:b/>
          <w:bCs/>
          <w:i/>
          <w:iCs/>
          <w:kern w:val="0"/>
          <w:sz w:val="20"/>
          <w:szCs w:val="20"/>
          <w:lang w:val="x-none"/>
        </w:rPr>
        <w:t>SCell</w:t>
      </w:r>
      <w:proofErr w:type="spellEnd"/>
      <w:r>
        <w:rPr>
          <w:rFonts w:ascii="Times New Roman" w:eastAsiaTheme="minorEastAsia" w:hAnsi="Times New Roman"/>
          <w:b/>
          <w:bCs/>
          <w:i/>
          <w:iCs/>
          <w:kern w:val="0"/>
          <w:sz w:val="20"/>
          <w:szCs w:val="20"/>
          <w:lang w:val="x-none"/>
        </w:rPr>
        <w:t xml:space="preserve"> is non-activated.</w:t>
      </w:r>
    </w:p>
    <w:p w14:paraId="429FA44D" w14:textId="77777777" w:rsidR="00ED457D" w:rsidRDefault="00ED457D" w:rsidP="00ED457D">
      <w:pPr>
        <w:rPr>
          <w:rFonts w:eastAsiaTheme="minorEastAsia"/>
          <w:b/>
          <w:bCs/>
          <w:i/>
          <w:iCs/>
          <w:szCs w:val="20"/>
          <w:lang w:val="x-none" w:eastAsia="zh-CN"/>
        </w:rPr>
      </w:pPr>
      <w:r w:rsidRPr="005D5E87">
        <w:rPr>
          <w:rFonts w:eastAsiaTheme="minorEastAsia"/>
          <w:b/>
          <w:bCs/>
          <w:i/>
          <w:iCs/>
          <w:szCs w:val="20"/>
          <w:lang w:val="x-none" w:eastAsia="zh-CN"/>
        </w:rPr>
        <w:t xml:space="preserve">Proposal </w:t>
      </w:r>
      <w:r>
        <w:rPr>
          <w:rFonts w:eastAsiaTheme="minorEastAsia"/>
          <w:b/>
          <w:bCs/>
          <w:i/>
          <w:iCs/>
          <w:szCs w:val="20"/>
          <w:lang w:val="x-none" w:eastAsia="zh-CN"/>
        </w:rPr>
        <w:t>5</w:t>
      </w:r>
      <w:r w:rsidRPr="005D5E87">
        <w:rPr>
          <w:rFonts w:eastAsiaTheme="minorEastAsia"/>
          <w:b/>
          <w:bCs/>
          <w:i/>
          <w:iCs/>
          <w:szCs w:val="20"/>
          <w:lang w:val="x-none" w:eastAsia="zh-CN"/>
        </w:rPr>
        <w:t xml:space="preserve">: </w:t>
      </w:r>
      <w:r>
        <w:rPr>
          <w:rFonts w:eastAsiaTheme="minorEastAsia"/>
          <w:b/>
          <w:bCs/>
          <w:i/>
          <w:iCs/>
          <w:szCs w:val="20"/>
          <w:lang w:val="x-none" w:eastAsia="zh-CN"/>
        </w:rPr>
        <w:t xml:space="preserve">If the trigger of on-demand SSB is determined by </w:t>
      </w:r>
      <w:proofErr w:type="spellStart"/>
      <w:r>
        <w:rPr>
          <w:rFonts w:eastAsiaTheme="minorEastAsia"/>
          <w:b/>
          <w:bCs/>
          <w:i/>
          <w:iCs/>
          <w:szCs w:val="20"/>
          <w:lang w:val="x-none" w:eastAsia="zh-CN"/>
        </w:rPr>
        <w:t>gNB</w:t>
      </w:r>
      <w:proofErr w:type="spellEnd"/>
      <w:r>
        <w:rPr>
          <w:rFonts w:eastAsiaTheme="minorEastAsia"/>
          <w:b/>
          <w:bCs/>
          <w:i/>
          <w:iCs/>
          <w:szCs w:val="20"/>
          <w:lang w:val="x-none" w:eastAsia="zh-CN"/>
        </w:rPr>
        <w:t xml:space="preserve">, </w:t>
      </w:r>
    </w:p>
    <w:p w14:paraId="016EEC47" w14:textId="77777777" w:rsidR="00ED457D" w:rsidRDefault="00ED457D" w:rsidP="00ED457D">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 xml:space="preserve">If the </w:t>
      </w:r>
      <w:proofErr w:type="spellStart"/>
      <w:r>
        <w:rPr>
          <w:rFonts w:ascii="Times New Roman" w:eastAsiaTheme="minorEastAsia" w:hAnsi="Times New Roman"/>
          <w:b/>
          <w:bCs/>
          <w:i/>
          <w:iCs/>
          <w:kern w:val="0"/>
          <w:sz w:val="20"/>
          <w:szCs w:val="20"/>
          <w:lang w:val="x-none"/>
        </w:rPr>
        <w:t>SCell</w:t>
      </w:r>
      <w:proofErr w:type="spellEnd"/>
      <w:r>
        <w:rPr>
          <w:rFonts w:ascii="Times New Roman" w:eastAsiaTheme="minorEastAsia" w:hAnsi="Times New Roman"/>
          <w:b/>
          <w:bCs/>
          <w:i/>
          <w:iCs/>
          <w:kern w:val="0"/>
          <w:sz w:val="20"/>
          <w:szCs w:val="20"/>
          <w:lang w:val="x-none"/>
        </w:rPr>
        <w:t xml:space="preserve"> is activated, the benefit of such mechanism needs further study.</w:t>
      </w:r>
    </w:p>
    <w:p w14:paraId="176B0C27" w14:textId="77777777" w:rsidR="00ED457D" w:rsidRDefault="00ED457D" w:rsidP="00ED457D">
      <w:pPr>
        <w:pStyle w:val="ae"/>
        <w:numPr>
          <w:ilvl w:val="0"/>
          <w:numId w:val="49"/>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 xml:space="preserve">The </w:t>
      </w:r>
      <w:proofErr w:type="spellStart"/>
      <w:r>
        <w:rPr>
          <w:rFonts w:ascii="Times New Roman" w:eastAsiaTheme="minorEastAsia" w:hAnsi="Times New Roman"/>
          <w:b/>
          <w:bCs/>
          <w:i/>
          <w:iCs/>
          <w:kern w:val="0"/>
          <w:sz w:val="20"/>
          <w:szCs w:val="20"/>
          <w:lang w:val="x-none"/>
        </w:rPr>
        <w:t>SCell</w:t>
      </w:r>
      <w:proofErr w:type="spellEnd"/>
      <w:r>
        <w:rPr>
          <w:rFonts w:ascii="Times New Roman" w:eastAsiaTheme="minorEastAsia" w:hAnsi="Times New Roman"/>
          <w:b/>
          <w:bCs/>
          <w:i/>
          <w:iCs/>
          <w:kern w:val="0"/>
          <w:sz w:val="20"/>
          <w:szCs w:val="20"/>
          <w:lang w:val="x-none"/>
        </w:rPr>
        <w:t xml:space="preserve"> activation signal can be reused as the trigger signal for on-demand SSB.</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References</w:t>
      </w:r>
    </w:p>
    <w:p w14:paraId="06AE05AF" w14:textId="159B0D42" w:rsidR="00B4663B" w:rsidRDefault="00B4663B" w:rsidP="00B4663B">
      <w:pPr>
        <w:pStyle w:val="2"/>
      </w:pPr>
      <w:r w:rsidRPr="00585D95">
        <w:t>3GPP RP</w:t>
      </w:r>
      <w:r w:rsidR="00F21775" w:rsidRPr="00F21775">
        <w:t>-234065</w:t>
      </w:r>
      <w:r w:rsidRPr="00585D95">
        <w:t>, “</w:t>
      </w:r>
      <w:r w:rsidR="00F21775" w:rsidRPr="00F21775">
        <w:t>New WID: Enhancements of network energy savings for NR</w:t>
      </w:r>
      <w:r w:rsidRPr="00585D95">
        <w:t xml:space="preserve">”, </w:t>
      </w:r>
      <w:r w:rsidR="00F21775" w:rsidRPr="00F21775">
        <w:t>Ericsson</w:t>
      </w:r>
      <w:r w:rsidRPr="00585D95">
        <w:t>, RAN#</w:t>
      </w:r>
      <w:r w:rsidR="007F75FA">
        <w:t>102</w:t>
      </w:r>
      <w:r w:rsidRPr="00585D95">
        <w:t xml:space="preserve">, Dec </w:t>
      </w:r>
      <w:r>
        <w:t>1</w:t>
      </w:r>
      <w:r w:rsidR="007F75FA">
        <w:t>1</w:t>
      </w:r>
      <w:r w:rsidRPr="00585D95">
        <w:t>th</w:t>
      </w:r>
      <w:r>
        <w:t>- 1</w:t>
      </w:r>
      <w:r w:rsidR="007F75FA">
        <w:t>5</w:t>
      </w:r>
      <w:r>
        <w:t>th, 202</w:t>
      </w:r>
      <w:r w:rsidR="007F75FA">
        <w:t>3</w:t>
      </w:r>
      <w:r w:rsidRPr="007813DA">
        <w:rPr>
          <w:rFonts w:hint="eastAsia"/>
        </w:rPr>
        <w:t>.</w:t>
      </w:r>
    </w:p>
    <w:p w14:paraId="30C58D35" w14:textId="0BED69FF" w:rsidR="003947C1" w:rsidRDefault="00B4663B" w:rsidP="00F21775">
      <w:pPr>
        <w:pStyle w:val="2"/>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Dec, 2022. </w:t>
      </w:r>
    </w:p>
    <w:p w14:paraId="14B57DDE" w14:textId="560538C1" w:rsidR="003947C1" w:rsidRPr="003947C1" w:rsidRDefault="003947C1" w:rsidP="008423EA">
      <w:pPr>
        <w:pStyle w:val="2"/>
      </w:pPr>
      <w:r>
        <w:rPr>
          <w:rFonts w:hint="eastAsia"/>
        </w:rPr>
        <w:t>3</w:t>
      </w:r>
      <w:r>
        <w:t>GPP TS 38.</w:t>
      </w:r>
      <w:r w:rsidR="00F21775">
        <w:t xml:space="preserve">321 </w:t>
      </w:r>
      <w:r w:rsidR="00F21775">
        <w:rPr>
          <w:rFonts w:hint="eastAsia"/>
        </w:rPr>
        <w:t>v</w:t>
      </w:r>
      <w:r w:rsidR="00F21775">
        <w:t>18.0.0</w:t>
      </w:r>
      <w:r>
        <w:t>, “</w:t>
      </w:r>
      <w:r w:rsidR="00F21775" w:rsidRPr="00F21775">
        <w:t>Medium Access Control (MAC) protocol specification</w:t>
      </w:r>
      <w:r w:rsidR="00EC10A0">
        <w:t xml:space="preserve"> (Release 1</w:t>
      </w:r>
      <w:r w:rsidR="00F21775">
        <w:t>8</w:t>
      </w:r>
      <w:r w:rsidR="00EC10A0">
        <w:t>)</w:t>
      </w:r>
      <w:r>
        <w:t>”</w:t>
      </w:r>
    </w:p>
    <w:sectPr w:rsidR="003947C1" w:rsidRPr="003947C1" w:rsidSect="001E52C0">
      <w:footerReference w:type="default" r:id="rId1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E84FE" w14:textId="77777777" w:rsidR="001E52C0" w:rsidRDefault="001E52C0" w:rsidP="00E7784C">
      <w:r>
        <w:separator/>
      </w:r>
    </w:p>
  </w:endnote>
  <w:endnote w:type="continuationSeparator" w:id="0">
    <w:p w14:paraId="0EE4F88F" w14:textId="77777777" w:rsidR="001E52C0" w:rsidRDefault="001E52C0" w:rsidP="00E7784C">
      <w:r>
        <w:continuationSeparator/>
      </w:r>
    </w:p>
  </w:endnote>
  <w:endnote w:type="continuationNotice" w:id="1">
    <w:p w14:paraId="4F2D7AE7" w14:textId="77777777" w:rsidR="001E52C0" w:rsidRDefault="001E5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49A9D" w14:textId="77777777" w:rsidR="001E52C0" w:rsidRDefault="001E52C0" w:rsidP="00E7784C">
      <w:r>
        <w:separator/>
      </w:r>
    </w:p>
  </w:footnote>
  <w:footnote w:type="continuationSeparator" w:id="0">
    <w:p w14:paraId="6A32CCB7" w14:textId="77777777" w:rsidR="001E52C0" w:rsidRDefault="001E52C0" w:rsidP="00E7784C">
      <w:r>
        <w:continuationSeparator/>
      </w:r>
    </w:p>
  </w:footnote>
  <w:footnote w:type="continuationNotice" w:id="1">
    <w:p w14:paraId="0A602CAC" w14:textId="77777777" w:rsidR="001E52C0" w:rsidRDefault="001E52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6580A"/>
    <w:multiLevelType w:val="hybridMultilevel"/>
    <w:tmpl w:val="73F4C91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A45753B"/>
    <w:multiLevelType w:val="hybridMultilevel"/>
    <w:tmpl w:val="A490BD80"/>
    <w:lvl w:ilvl="0" w:tplc="79C8796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E00C0F"/>
    <w:multiLevelType w:val="hybridMultilevel"/>
    <w:tmpl w:val="B01CC5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1"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2"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5"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39"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4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F1051A7"/>
    <w:multiLevelType w:val="hybridMultilevel"/>
    <w:tmpl w:val="5FA4A38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6"/>
  </w:num>
  <w:num w:numId="2" w16cid:durableId="541671704">
    <w:abstractNumId w:val="26"/>
  </w:num>
  <w:num w:numId="3" w16cid:durableId="2140489400">
    <w:abstractNumId w:val="38"/>
  </w:num>
  <w:num w:numId="4" w16cid:durableId="1467352469">
    <w:abstractNumId w:val="46"/>
  </w:num>
  <w:num w:numId="5" w16cid:durableId="150684802">
    <w:abstractNumId w:val="22"/>
  </w:num>
  <w:num w:numId="6" w16cid:durableId="558520844">
    <w:abstractNumId w:val="28"/>
  </w:num>
  <w:num w:numId="7" w16cid:durableId="1347362939">
    <w:abstractNumId w:val="2"/>
  </w:num>
  <w:num w:numId="8" w16cid:durableId="659701783">
    <w:abstractNumId w:val="43"/>
    <w:lvlOverride w:ilvl="0">
      <w:startOverride w:val="1"/>
    </w:lvlOverride>
  </w:num>
  <w:num w:numId="9" w16cid:durableId="510031333">
    <w:abstractNumId w:val="36"/>
  </w:num>
  <w:num w:numId="10" w16cid:durableId="735854812">
    <w:abstractNumId w:val="40"/>
  </w:num>
  <w:num w:numId="11" w16cid:durableId="1538158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3"/>
  </w:num>
  <w:num w:numId="13" w16cid:durableId="1831408894">
    <w:abstractNumId w:val="16"/>
  </w:num>
  <w:num w:numId="14" w16cid:durableId="1539969417">
    <w:abstractNumId w:val="35"/>
  </w:num>
  <w:num w:numId="15" w16cid:durableId="1585258894">
    <w:abstractNumId w:val="48"/>
  </w:num>
  <w:num w:numId="16" w16cid:durableId="1822849758">
    <w:abstractNumId w:val="30"/>
  </w:num>
  <w:num w:numId="17" w16cid:durableId="533620440">
    <w:abstractNumId w:val="11"/>
  </w:num>
  <w:num w:numId="18" w16cid:durableId="970356533">
    <w:abstractNumId w:val="47"/>
  </w:num>
  <w:num w:numId="19" w16cid:durableId="1876581602">
    <w:abstractNumId w:val="4"/>
  </w:num>
  <w:num w:numId="20" w16cid:durableId="1449813216">
    <w:abstractNumId w:val="21"/>
  </w:num>
  <w:num w:numId="21" w16cid:durableId="221528424">
    <w:abstractNumId w:val="25"/>
  </w:num>
  <w:num w:numId="22" w16cid:durableId="762192650">
    <w:abstractNumId w:val="37"/>
  </w:num>
  <w:num w:numId="23" w16cid:durableId="818810802">
    <w:abstractNumId w:val="10"/>
  </w:num>
  <w:num w:numId="24" w16cid:durableId="1446777900">
    <w:abstractNumId w:val="50"/>
  </w:num>
  <w:num w:numId="25" w16cid:durableId="76680878">
    <w:abstractNumId w:val="8"/>
  </w:num>
  <w:num w:numId="26" w16cid:durableId="792484202">
    <w:abstractNumId w:val="17"/>
  </w:num>
  <w:num w:numId="27" w16cid:durableId="480999049">
    <w:abstractNumId w:val="14"/>
  </w:num>
  <w:num w:numId="28" w16cid:durableId="719549056">
    <w:abstractNumId w:val="44"/>
  </w:num>
  <w:num w:numId="29" w16cid:durableId="1062755361">
    <w:abstractNumId w:val="1"/>
  </w:num>
  <w:num w:numId="30" w16cid:durableId="211498755">
    <w:abstractNumId w:val="9"/>
  </w:num>
  <w:num w:numId="31" w16cid:durableId="297297460">
    <w:abstractNumId w:val="5"/>
  </w:num>
  <w:num w:numId="32" w16cid:durableId="71397268">
    <w:abstractNumId w:val="27"/>
  </w:num>
  <w:num w:numId="33" w16cid:durableId="1937327513">
    <w:abstractNumId w:val="42"/>
  </w:num>
  <w:num w:numId="34" w16cid:durableId="430855476">
    <w:abstractNumId w:val="34"/>
  </w:num>
  <w:num w:numId="35" w16cid:durableId="1991985090">
    <w:abstractNumId w:val="12"/>
  </w:num>
  <w:num w:numId="36" w16cid:durableId="1930700788">
    <w:abstractNumId w:val="20"/>
  </w:num>
  <w:num w:numId="37" w16cid:durableId="1997563341">
    <w:abstractNumId w:val="15"/>
  </w:num>
  <w:num w:numId="38" w16cid:durableId="1068570896">
    <w:abstractNumId w:val="24"/>
  </w:num>
  <w:num w:numId="39" w16cid:durableId="1605192133">
    <w:abstractNumId w:val="23"/>
  </w:num>
  <w:num w:numId="40" w16cid:durableId="1659111359">
    <w:abstractNumId w:val="32"/>
  </w:num>
  <w:num w:numId="41" w16cid:durableId="1679429648">
    <w:abstractNumId w:val="45"/>
  </w:num>
  <w:num w:numId="42" w16cid:durableId="2079592620">
    <w:abstractNumId w:val="0"/>
  </w:num>
  <w:num w:numId="43" w16cid:durableId="1038772752">
    <w:abstractNumId w:val="18"/>
  </w:num>
  <w:num w:numId="44" w16cid:durableId="1929847887">
    <w:abstractNumId w:val="19"/>
  </w:num>
  <w:num w:numId="45" w16cid:durableId="1577785578">
    <w:abstractNumId w:val="39"/>
  </w:num>
  <w:num w:numId="46" w16cid:durableId="898782909">
    <w:abstractNumId w:val="44"/>
  </w:num>
  <w:num w:numId="47" w16cid:durableId="1427269281">
    <w:abstractNumId w:val="41"/>
  </w:num>
  <w:num w:numId="48" w16cid:durableId="776950087">
    <w:abstractNumId w:val="31"/>
  </w:num>
  <w:num w:numId="49" w16cid:durableId="2002006618">
    <w:abstractNumId w:val="29"/>
  </w:num>
  <w:num w:numId="50" w16cid:durableId="1324553594">
    <w:abstractNumId w:val="3"/>
  </w:num>
  <w:num w:numId="51" w16cid:durableId="1321082635">
    <w:abstractNumId w:val="13"/>
  </w:num>
  <w:num w:numId="52" w16cid:durableId="392194240">
    <w:abstractNumId w:val="7"/>
  </w:num>
  <w:num w:numId="53" w16cid:durableId="1664553998">
    <w:abstractNumId w:val="4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A02"/>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97B"/>
    <w:rsid w:val="000A09CB"/>
    <w:rsid w:val="000A0BEC"/>
    <w:rsid w:val="000A12B4"/>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97EBD"/>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4933"/>
    <w:rsid w:val="001B4E77"/>
    <w:rsid w:val="001B652E"/>
    <w:rsid w:val="001B7543"/>
    <w:rsid w:val="001B7940"/>
    <w:rsid w:val="001B7E2E"/>
    <w:rsid w:val="001B7F38"/>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315E"/>
    <w:rsid w:val="002F4660"/>
    <w:rsid w:val="002F565E"/>
    <w:rsid w:val="002F5AEB"/>
    <w:rsid w:val="002F62E2"/>
    <w:rsid w:val="002F644E"/>
    <w:rsid w:val="002F64A4"/>
    <w:rsid w:val="002F6A87"/>
    <w:rsid w:val="002F798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0E98"/>
    <w:rsid w:val="0031131E"/>
    <w:rsid w:val="00311D66"/>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22"/>
    <w:rsid w:val="003917FF"/>
    <w:rsid w:val="0039191F"/>
    <w:rsid w:val="00391E3D"/>
    <w:rsid w:val="00392386"/>
    <w:rsid w:val="003923D2"/>
    <w:rsid w:val="003947C1"/>
    <w:rsid w:val="00395220"/>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C50"/>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0D0F"/>
    <w:rsid w:val="004415E2"/>
    <w:rsid w:val="00443E6C"/>
    <w:rsid w:val="00443EF6"/>
    <w:rsid w:val="00444550"/>
    <w:rsid w:val="00444B67"/>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6DA"/>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822"/>
    <w:rsid w:val="005E0E8B"/>
    <w:rsid w:val="005E1177"/>
    <w:rsid w:val="005E199B"/>
    <w:rsid w:val="005E1D73"/>
    <w:rsid w:val="005E221C"/>
    <w:rsid w:val="005E34A5"/>
    <w:rsid w:val="005E3540"/>
    <w:rsid w:val="005E35DE"/>
    <w:rsid w:val="005E36EE"/>
    <w:rsid w:val="005E3C96"/>
    <w:rsid w:val="005E47D9"/>
    <w:rsid w:val="005E48E9"/>
    <w:rsid w:val="005E4E7D"/>
    <w:rsid w:val="005E5022"/>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188"/>
    <w:rsid w:val="006232AC"/>
    <w:rsid w:val="0062362E"/>
    <w:rsid w:val="006238A1"/>
    <w:rsid w:val="006244D5"/>
    <w:rsid w:val="00624C6D"/>
    <w:rsid w:val="00625085"/>
    <w:rsid w:val="00625820"/>
    <w:rsid w:val="00626022"/>
    <w:rsid w:val="00627C94"/>
    <w:rsid w:val="00631035"/>
    <w:rsid w:val="006314D0"/>
    <w:rsid w:val="0063189F"/>
    <w:rsid w:val="00632832"/>
    <w:rsid w:val="00633146"/>
    <w:rsid w:val="00635726"/>
    <w:rsid w:val="00635990"/>
    <w:rsid w:val="00637640"/>
    <w:rsid w:val="00637D4A"/>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1C26"/>
    <w:rsid w:val="006F23CE"/>
    <w:rsid w:val="006F2829"/>
    <w:rsid w:val="006F287B"/>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DF7"/>
    <w:rsid w:val="00801E7F"/>
    <w:rsid w:val="00801F13"/>
    <w:rsid w:val="00801F37"/>
    <w:rsid w:val="00802989"/>
    <w:rsid w:val="00802A1E"/>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E08"/>
    <w:rsid w:val="00823D0E"/>
    <w:rsid w:val="00823E71"/>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E82"/>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5123"/>
    <w:rsid w:val="00A162E3"/>
    <w:rsid w:val="00A16E3D"/>
    <w:rsid w:val="00A17713"/>
    <w:rsid w:val="00A2040A"/>
    <w:rsid w:val="00A20FF2"/>
    <w:rsid w:val="00A21296"/>
    <w:rsid w:val="00A2182A"/>
    <w:rsid w:val="00A222C2"/>
    <w:rsid w:val="00A23561"/>
    <w:rsid w:val="00A23B5A"/>
    <w:rsid w:val="00A240CF"/>
    <w:rsid w:val="00A24602"/>
    <w:rsid w:val="00A2461F"/>
    <w:rsid w:val="00A250B5"/>
    <w:rsid w:val="00A252C1"/>
    <w:rsid w:val="00A26B68"/>
    <w:rsid w:val="00A26EBC"/>
    <w:rsid w:val="00A270BC"/>
    <w:rsid w:val="00A30243"/>
    <w:rsid w:val="00A30962"/>
    <w:rsid w:val="00A32E49"/>
    <w:rsid w:val="00A334A0"/>
    <w:rsid w:val="00A33BF5"/>
    <w:rsid w:val="00A34402"/>
    <w:rsid w:val="00A345BA"/>
    <w:rsid w:val="00A355B3"/>
    <w:rsid w:val="00A404E2"/>
    <w:rsid w:val="00A4088E"/>
    <w:rsid w:val="00A40D1B"/>
    <w:rsid w:val="00A4136E"/>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B73A5"/>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482"/>
    <w:rsid w:val="00B32F31"/>
    <w:rsid w:val="00B3327A"/>
    <w:rsid w:val="00B33E50"/>
    <w:rsid w:val="00B33EBF"/>
    <w:rsid w:val="00B34C96"/>
    <w:rsid w:val="00B36A38"/>
    <w:rsid w:val="00B37B5E"/>
    <w:rsid w:val="00B40127"/>
    <w:rsid w:val="00B4058D"/>
    <w:rsid w:val="00B423F6"/>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D9F"/>
    <w:rsid w:val="00BE7E62"/>
    <w:rsid w:val="00BF00BD"/>
    <w:rsid w:val="00BF0BCF"/>
    <w:rsid w:val="00BF145E"/>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BD7"/>
    <w:rsid w:val="00C11D55"/>
    <w:rsid w:val="00C11E34"/>
    <w:rsid w:val="00C12051"/>
    <w:rsid w:val="00C126F1"/>
    <w:rsid w:val="00C12A87"/>
    <w:rsid w:val="00C12EFC"/>
    <w:rsid w:val="00C13914"/>
    <w:rsid w:val="00C13C0C"/>
    <w:rsid w:val="00C13E3C"/>
    <w:rsid w:val="00C14208"/>
    <w:rsid w:val="00C14691"/>
    <w:rsid w:val="00C14838"/>
    <w:rsid w:val="00C1580C"/>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6C40"/>
    <w:rsid w:val="00C372CB"/>
    <w:rsid w:val="00C37699"/>
    <w:rsid w:val="00C403C7"/>
    <w:rsid w:val="00C40A7F"/>
    <w:rsid w:val="00C41391"/>
    <w:rsid w:val="00C426F4"/>
    <w:rsid w:val="00C4347B"/>
    <w:rsid w:val="00C44337"/>
    <w:rsid w:val="00C444FE"/>
    <w:rsid w:val="00C4474C"/>
    <w:rsid w:val="00C44FBE"/>
    <w:rsid w:val="00C44FC6"/>
    <w:rsid w:val="00C45554"/>
    <w:rsid w:val="00C45BA8"/>
    <w:rsid w:val="00C46201"/>
    <w:rsid w:val="00C4681A"/>
    <w:rsid w:val="00C469EC"/>
    <w:rsid w:val="00C46A6B"/>
    <w:rsid w:val="00C46CD8"/>
    <w:rsid w:val="00C471F7"/>
    <w:rsid w:val="00C47BDE"/>
    <w:rsid w:val="00C5089B"/>
    <w:rsid w:val="00C50E3A"/>
    <w:rsid w:val="00C5146D"/>
    <w:rsid w:val="00C51499"/>
    <w:rsid w:val="00C5210B"/>
    <w:rsid w:val="00C53149"/>
    <w:rsid w:val="00C5333C"/>
    <w:rsid w:val="00C54507"/>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22C2"/>
    <w:rsid w:val="00CA2323"/>
    <w:rsid w:val="00CA2A37"/>
    <w:rsid w:val="00CA33D3"/>
    <w:rsid w:val="00CA343A"/>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433"/>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1EB"/>
    <w:rsid w:val="00D0046C"/>
    <w:rsid w:val="00D00771"/>
    <w:rsid w:val="00D007C9"/>
    <w:rsid w:val="00D0103C"/>
    <w:rsid w:val="00D017D7"/>
    <w:rsid w:val="00D0181E"/>
    <w:rsid w:val="00D01FB7"/>
    <w:rsid w:val="00D021DA"/>
    <w:rsid w:val="00D0276F"/>
    <w:rsid w:val="00D02AE8"/>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A8B"/>
    <w:rsid w:val="00D31BF6"/>
    <w:rsid w:val="00D31E6B"/>
    <w:rsid w:val="00D334DB"/>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309"/>
    <w:rsid w:val="00D60430"/>
    <w:rsid w:val="00D604DA"/>
    <w:rsid w:val="00D604DC"/>
    <w:rsid w:val="00D611F2"/>
    <w:rsid w:val="00D61430"/>
    <w:rsid w:val="00D617FF"/>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BE"/>
    <w:rsid w:val="00D727EF"/>
    <w:rsid w:val="00D73AFE"/>
    <w:rsid w:val="00D74031"/>
    <w:rsid w:val="00D7466B"/>
    <w:rsid w:val="00D74871"/>
    <w:rsid w:val="00D74E0B"/>
    <w:rsid w:val="00D75A55"/>
    <w:rsid w:val="00D75B06"/>
    <w:rsid w:val="00D75CDF"/>
    <w:rsid w:val="00D75E2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502B"/>
    <w:rsid w:val="00DA614A"/>
    <w:rsid w:val="00DA61A1"/>
    <w:rsid w:val="00DA6347"/>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57D"/>
    <w:rsid w:val="00ED4922"/>
    <w:rsid w:val="00ED4E49"/>
    <w:rsid w:val="00ED4F83"/>
    <w:rsid w:val="00ED506A"/>
    <w:rsid w:val="00ED5165"/>
    <w:rsid w:val="00ED53B8"/>
    <w:rsid w:val="00ED6247"/>
    <w:rsid w:val="00ED661A"/>
    <w:rsid w:val="00ED77AB"/>
    <w:rsid w:val="00ED7AA0"/>
    <w:rsid w:val="00ED7F3C"/>
    <w:rsid w:val="00EE08D2"/>
    <w:rsid w:val="00EE0A8E"/>
    <w:rsid w:val="00EE12D7"/>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A7C"/>
    <w:rsid w:val="00F15E72"/>
    <w:rsid w:val="00F16DB7"/>
    <w:rsid w:val="00F172FC"/>
    <w:rsid w:val="00F17E47"/>
    <w:rsid w:val="00F200E4"/>
    <w:rsid w:val="00F20AC1"/>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3725"/>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422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77AB"/>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BD0360"/>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10623</TotalTime>
  <Pages>6</Pages>
  <Words>1700</Words>
  <Characters>9690</Characters>
  <Application>Microsoft Office Word</Application>
  <DocSecurity>0</DocSecurity>
  <Lines>80</Lines>
  <Paragraphs>22</Paragraphs>
  <ScaleCrop>false</ScaleCrop>
  <Company>Microsoft</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X13</cp:lastModifiedBy>
  <cp:revision>1024</cp:revision>
  <cp:lastPrinted>2015-02-02T04:17:00Z</cp:lastPrinted>
  <dcterms:created xsi:type="dcterms:W3CDTF">2022-08-05T05:41:00Z</dcterms:created>
  <dcterms:modified xsi:type="dcterms:W3CDTF">2024-02-18T05:36:00Z</dcterms:modified>
</cp:coreProperties>
</file>